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02" w:rsidRPr="00044207" w:rsidRDefault="006B2A02" w:rsidP="00044207">
      <w:r w:rsidRPr="00044207">
        <w:t>Допълнителни ресурси</w:t>
      </w:r>
      <w:r w:rsidR="00617BC1">
        <w:t xml:space="preserve"> - електронни</w:t>
      </w:r>
      <w:bookmarkStart w:id="0" w:name="_GoBack"/>
      <w:bookmarkEnd w:id="0"/>
      <w:r w:rsidRPr="00044207">
        <w:t>:</w:t>
      </w:r>
    </w:p>
    <w:p w:rsidR="006B2A02" w:rsidRPr="006278B2" w:rsidRDefault="006B2A02" w:rsidP="00044207">
      <w:pPr>
        <w:rPr>
          <w:b/>
          <w:sz w:val="28"/>
          <w:u w:val="single"/>
        </w:rPr>
      </w:pPr>
      <w:r w:rsidRPr="006278B2">
        <w:rPr>
          <w:b/>
          <w:sz w:val="28"/>
          <w:u w:val="single"/>
        </w:rPr>
        <w:t>Тема 1:</w:t>
      </w:r>
    </w:p>
    <w:p w:rsidR="00E43A01" w:rsidRPr="00044207" w:rsidRDefault="00044207" w:rsidP="00044207">
      <w:pPr>
        <w:pStyle w:val="ListParagraph"/>
        <w:numPr>
          <w:ilvl w:val="0"/>
          <w:numId w:val="3"/>
        </w:numPr>
      </w:pPr>
      <w:r w:rsidRPr="00044207">
        <w:t>Интервю: Община Златоград   - добрият пример за публично-частно партньорство в туризма</w:t>
      </w:r>
      <w:r w:rsidR="006B2A02" w:rsidRPr="00044207">
        <w:t xml:space="preserve">  </w:t>
      </w:r>
      <w:r w:rsidRPr="00044207">
        <w:t>-</w:t>
      </w:r>
      <w:r w:rsidR="006B2A02" w:rsidRPr="00044207">
        <w:t xml:space="preserve">  </w:t>
      </w:r>
      <w:hyperlink r:id="rId5" w:history="1">
        <w:r w:rsidR="006B2A02" w:rsidRPr="00044207">
          <w:rPr>
            <w:rStyle w:val="Hyperlink"/>
          </w:rPr>
          <w:t>http://www.bta.bg/bg/c/BO/id/2077802</w:t>
        </w:r>
      </w:hyperlink>
    </w:p>
    <w:p w:rsidR="006B2A02" w:rsidRPr="00044207" w:rsidRDefault="00044207" w:rsidP="00044207">
      <w:pPr>
        <w:pStyle w:val="ListParagraph"/>
        <w:numPr>
          <w:ilvl w:val="0"/>
          <w:numId w:val="3"/>
        </w:numPr>
      </w:pPr>
      <w:r w:rsidRPr="00044207">
        <w:t xml:space="preserve">Електронен сборник документи от европейски и световни организации в областта на ПЧП - </w:t>
      </w:r>
      <w:hyperlink r:id="rId6" w:history="1">
        <w:r w:rsidR="006B2A02" w:rsidRPr="00044207">
          <w:rPr>
            <w:rStyle w:val="Hyperlink"/>
          </w:rPr>
          <w:t>https://www.minfin.bg/bg/523</w:t>
        </w:r>
      </w:hyperlink>
      <w:r w:rsidR="006B2A02" w:rsidRPr="00044207">
        <w:t xml:space="preserve">  </w:t>
      </w:r>
    </w:p>
    <w:p w:rsidR="00836666" w:rsidRPr="00044207" w:rsidRDefault="00044207" w:rsidP="00044207">
      <w:pPr>
        <w:pStyle w:val="ListParagraph"/>
        <w:numPr>
          <w:ilvl w:val="0"/>
          <w:numId w:val="3"/>
        </w:numPr>
      </w:pPr>
      <w:r w:rsidRPr="00044207">
        <w:t>Интервю – „</w:t>
      </w:r>
      <w:proofErr w:type="spellStart"/>
      <w:r w:rsidRPr="00044207">
        <w:t>Проф.Светлин</w:t>
      </w:r>
      <w:proofErr w:type="spellEnd"/>
      <w:r w:rsidRPr="00044207">
        <w:t xml:space="preserve"> Танчев: В условията на криза е необходимо публично-частно партньорство“ - </w:t>
      </w:r>
      <w:hyperlink r:id="rId7" w:history="1">
        <w:r w:rsidR="00836666" w:rsidRPr="00044207">
          <w:rPr>
            <w:rStyle w:val="Hyperlink"/>
          </w:rPr>
          <w:t>https://stara-zagora.org/%D0%BF%D1%80%D0%BE%D1%84-%D1%81%D0%B2%D0%B5%D1%82%D0%BB%D0%B8%D0%BD-%D1%82%D0%B0%D0%BD%D1%87%D0%B5%D0%B2-%D0%B2-%D1%83%D1%81%D0%BB%D0%BE%D0%B2%D0%B8%D1%8F%D1%82%D0%B0-%D0%BD%D0%B0-%D0%BA%D1%80%D0%B8%D0%B7%D0%B0-%D0%B5-%D0%BD%D0%B5%D0%BE%D0%B1%D1%85%D0%BE%D0%B4%D0%B8%D0%BC%D0%BE-%D0%BF%D1%83%D0%B1%D0%BB%D0%B8%D1%87%D0%BD%D0%BE-%D1%87%D0%B0%D1%81%D1%82%D0%BD%D0%BE-%D0%BF%D0%B0%D1%80%D1%82%D0%BD%D1%8C%D0%BE%D1%80%D1%81%D1%82%D0%B2%D0%BE-n12571.html</w:t>
        </w:r>
      </w:hyperlink>
    </w:p>
    <w:p w:rsidR="00044207" w:rsidRPr="00044207" w:rsidRDefault="00044207" w:rsidP="00617BC1">
      <w:pPr>
        <w:pStyle w:val="ListParagraph"/>
      </w:pPr>
    </w:p>
    <w:sectPr w:rsidR="00044207" w:rsidRPr="00044207" w:rsidSect="00E4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F84"/>
    <w:multiLevelType w:val="hybridMultilevel"/>
    <w:tmpl w:val="2CBC99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165"/>
    <w:multiLevelType w:val="hybridMultilevel"/>
    <w:tmpl w:val="E1343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460"/>
    <w:multiLevelType w:val="hybridMultilevel"/>
    <w:tmpl w:val="5E2C4B8E"/>
    <w:lvl w:ilvl="0" w:tplc="689A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C116B"/>
    <w:multiLevelType w:val="hybridMultilevel"/>
    <w:tmpl w:val="4E4654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546D4"/>
    <w:multiLevelType w:val="hybridMultilevel"/>
    <w:tmpl w:val="DBA848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6E99"/>
    <w:multiLevelType w:val="hybridMultilevel"/>
    <w:tmpl w:val="E0C0E1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9163D"/>
    <w:multiLevelType w:val="hybridMultilevel"/>
    <w:tmpl w:val="A1BC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2B14"/>
    <w:multiLevelType w:val="hybridMultilevel"/>
    <w:tmpl w:val="BB8ED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2066D"/>
    <w:multiLevelType w:val="hybridMultilevel"/>
    <w:tmpl w:val="F3546B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02"/>
    <w:rsid w:val="00044207"/>
    <w:rsid w:val="002E0A83"/>
    <w:rsid w:val="00372FF7"/>
    <w:rsid w:val="004F32EB"/>
    <w:rsid w:val="00617BC1"/>
    <w:rsid w:val="006278B2"/>
    <w:rsid w:val="006B2A02"/>
    <w:rsid w:val="008027AE"/>
    <w:rsid w:val="00836666"/>
    <w:rsid w:val="00922887"/>
    <w:rsid w:val="00BF7590"/>
    <w:rsid w:val="00E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CC53FD-0E9A-4EA7-91AF-63078719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20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4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ra-zagora.org/%D0%BF%D1%80%D0%BE%D1%84-%D1%81%D0%B2%D0%B5%D1%82%D0%BB%D0%B8%D0%BD-%D1%82%D0%B0%D0%BD%D1%87%D0%B5%D0%B2-%D0%B2-%D1%83%D1%81%D0%BB%D0%BE%D0%B2%D0%B8%D1%8F%D1%82%D0%B0-%D0%BD%D0%B0-%D0%BA%D1%80%D0%B8%D0%B7%D0%B0-%D0%B5-%D0%BD%D0%B5%D0%BE%D0%B1%D1%85%D0%BE%D0%B4%D0%B8%D0%BC%D0%BE-%D0%BF%D1%83%D0%B1%D0%BB%D0%B8%D1%87%D0%BD%D0%BE-%D1%87%D0%B0%D1%81%D1%82%D0%BD%D0%BE-%D0%BF%D0%B0%D1%80%D1%82%D0%BD%D1%8C%D0%BE%D1%80%D1%81%D1%82%D0%B2%D0%BE-n125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fin.bg/bg/523" TargetMode="External"/><Relationship Id="rId5" Type="http://schemas.openxmlformats.org/officeDocument/2006/relationships/hyperlink" Target="http://www.bta.bg/bg/c/BO/id/20778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LiLy</cp:lastModifiedBy>
  <cp:revision>3</cp:revision>
  <dcterms:created xsi:type="dcterms:W3CDTF">2021-08-08T13:33:00Z</dcterms:created>
  <dcterms:modified xsi:type="dcterms:W3CDTF">2021-08-08T13:34:00Z</dcterms:modified>
</cp:coreProperties>
</file>