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C66DD" w14:textId="77777777" w:rsidR="00AC1B38" w:rsidRDefault="00AC1B38" w:rsidP="00AA300F">
      <w:pPr>
        <w:spacing w:after="0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ru-RU"/>
        </w:rPr>
      </w:pPr>
    </w:p>
    <w:p w14:paraId="0C965AF9" w14:textId="308DBA7D" w:rsidR="00523809" w:rsidRPr="0033427E" w:rsidRDefault="00AC1B38" w:rsidP="00AA300F">
      <w:pPr>
        <w:spacing w:after="0"/>
        <w:jc w:val="both"/>
        <w:rPr>
          <w:rFonts w:ascii="Times New Roman" w:eastAsiaTheme="minorEastAsia" w:hAnsi="Times New Roman"/>
          <w:b/>
          <w:bCs/>
          <w:i/>
          <w:iCs/>
          <w:color w:val="000000" w:themeColor="text1"/>
          <w:kern w:val="24"/>
          <w:lang w:val="ru-RU"/>
        </w:rPr>
      </w:pPr>
      <w:r w:rsidRPr="0033427E">
        <w:rPr>
          <w:rFonts w:ascii="Times New Roman" w:eastAsia="Times New Roman" w:hAnsi="Times New Roman"/>
          <w:b/>
          <w:bCs/>
          <w:color w:val="000000"/>
        </w:rPr>
        <w:t xml:space="preserve">Закон за закрила на детето </w:t>
      </w:r>
      <w:r w:rsidR="0033427E">
        <w:rPr>
          <w:rFonts w:ascii="Times New Roman" w:eastAsia="Times New Roman" w:hAnsi="Times New Roman"/>
          <w:b/>
          <w:bCs/>
          <w:color w:val="000000"/>
        </w:rPr>
        <w:t xml:space="preserve"> - </w:t>
      </w:r>
      <w:r w:rsidR="0033427E" w:rsidRPr="0033427E">
        <w:rPr>
          <w:rFonts w:ascii="Times New Roman" w:eastAsia="Times New Roman" w:hAnsi="Times New Roman"/>
          <w:b/>
          <w:bCs/>
          <w:color w:val="000000"/>
        </w:rPr>
        <w:t>https://www.lex.bg/laws/ldoc/2134925825</w:t>
      </w:r>
    </w:p>
    <w:p w14:paraId="3F50218B" w14:textId="4A97E0CB" w:rsidR="0033427E" w:rsidRPr="0033427E" w:rsidRDefault="009C1B17" w:rsidP="0033427E">
      <w:pPr>
        <w:spacing w:after="0" w:line="360" w:lineRule="auto"/>
        <w:jc w:val="both"/>
        <w:rPr>
          <w:rFonts w:ascii="Times New Roman" w:eastAsiaTheme="minorEastAsia" w:hAnsi="Times New Roman"/>
          <w:b/>
          <w:bCs/>
          <w:color w:val="000000" w:themeColor="text1"/>
          <w:kern w:val="24"/>
          <w:lang w:val="ru-RU"/>
        </w:rPr>
      </w:pPr>
      <w:r w:rsidRPr="0033427E">
        <w:rPr>
          <w:rFonts w:ascii="Times New Roman" w:eastAsiaTheme="minorEastAsia" w:hAnsi="Times New Roman"/>
          <w:b/>
          <w:bCs/>
          <w:color w:val="000000" w:themeColor="text1"/>
          <w:kern w:val="24"/>
          <w:lang w:val="ru-RU"/>
        </w:rPr>
        <w:t>Конвенция за правата на детето</w:t>
      </w:r>
      <w:r w:rsidR="0033427E">
        <w:rPr>
          <w:rFonts w:ascii="Times New Roman" w:eastAsiaTheme="minorEastAsia" w:hAnsi="Times New Roman"/>
          <w:b/>
          <w:bCs/>
          <w:color w:val="000000" w:themeColor="text1"/>
          <w:kern w:val="24"/>
          <w:lang w:val="ru-RU"/>
        </w:rPr>
        <w:t xml:space="preserve"> - </w:t>
      </w:r>
      <w:r w:rsidR="0033427E" w:rsidRPr="0033427E">
        <w:rPr>
          <w:rFonts w:ascii="Times New Roman" w:eastAsiaTheme="minorEastAsia" w:hAnsi="Times New Roman"/>
          <w:b/>
          <w:bCs/>
          <w:color w:val="000000" w:themeColor="text1"/>
          <w:kern w:val="24"/>
          <w:lang w:val="ru-RU"/>
        </w:rPr>
        <w:t>https://sosbg.org/content/uploads/2018/06/Konventsiata-na-oon-za-pravata-na-deteto.pdf</w:t>
      </w:r>
    </w:p>
    <w:p w14:paraId="4141E32A" w14:textId="2BC34A8A" w:rsidR="009C1B17" w:rsidRPr="0033427E" w:rsidRDefault="009C1B17" w:rsidP="0033427E">
      <w:pPr>
        <w:spacing w:after="0" w:line="360" w:lineRule="auto"/>
        <w:jc w:val="both"/>
        <w:rPr>
          <w:rFonts w:ascii="Times New Roman" w:eastAsiaTheme="minorEastAsia" w:hAnsi="Times New Roman"/>
          <w:b/>
          <w:bCs/>
          <w:color w:val="000000" w:themeColor="text1"/>
          <w:kern w:val="24"/>
          <w:lang w:val="ru-RU"/>
        </w:rPr>
      </w:pPr>
      <w:r w:rsidRPr="0033427E">
        <w:rPr>
          <w:rFonts w:ascii="Times New Roman" w:hAnsi="Times New Roman"/>
          <w:b/>
          <w:bCs/>
          <w:color w:val="000000"/>
        </w:rPr>
        <w:t>Националната стратегия за детето 2008 – 2018</w:t>
      </w:r>
      <w:r w:rsidR="0033427E">
        <w:rPr>
          <w:rFonts w:ascii="Times New Roman" w:hAnsi="Times New Roman"/>
          <w:b/>
          <w:bCs/>
          <w:color w:val="000000"/>
        </w:rPr>
        <w:t xml:space="preserve"> - </w:t>
      </w:r>
      <w:r w:rsidR="0033427E" w:rsidRPr="0033427E">
        <w:rPr>
          <w:rFonts w:ascii="Times New Roman" w:hAnsi="Times New Roman"/>
          <w:b/>
          <w:bCs/>
          <w:color w:val="000000"/>
        </w:rPr>
        <w:t>https://www.strategy.bg/StrategicDocuments/View.aspx?Id=464</w:t>
      </w:r>
    </w:p>
    <w:p w14:paraId="03E13EC5" w14:textId="43CAC90F" w:rsidR="009C1B17" w:rsidRPr="0033427E" w:rsidRDefault="009C1B17" w:rsidP="00BB36A8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bCs/>
        </w:rPr>
      </w:pPr>
      <w:r w:rsidRPr="0033427E">
        <w:rPr>
          <w:rFonts w:ascii="Times New Roman" w:hAnsi="Times New Roman"/>
          <w:b/>
          <w:bCs/>
        </w:rPr>
        <w:t>Приме</w:t>
      </w:r>
      <w:r w:rsidR="0033427E">
        <w:rPr>
          <w:rFonts w:ascii="Times New Roman" w:hAnsi="Times New Roman"/>
          <w:b/>
          <w:bCs/>
        </w:rPr>
        <w:t xml:space="preserve">рни общински програми за детето: </w:t>
      </w:r>
    </w:p>
    <w:p w14:paraId="7331C841" w14:textId="77777777" w:rsidR="009C1B17" w:rsidRPr="0033427E" w:rsidRDefault="009C1B17" w:rsidP="00BB36A8">
      <w:pPr>
        <w:spacing w:before="100" w:beforeAutospacing="1" w:after="100" w:afterAutospacing="1" w:line="360" w:lineRule="auto"/>
        <w:jc w:val="both"/>
        <w:rPr>
          <w:rFonts w:ascii="Times New Roman" w:hAnsi="Times New Roman"/>
        </w:rPr>
      </w:pPr>
      <w:r w:rsidRPr="0033427E">
        <w:rPr>
          <w:rFonts w:ascii="Times New Roman" w:hAnsi="Times New Roman"/>
          <w:b/>
          <w:bCs/>
        </w:rPr>
        <w:t xml:space="preserve">община Велико Търново  - </w:t>
      </w:r>
      <w:r w:rsidRPr="0033427E">
        <w:rPr>
          <w:rFonts w:ascii="Times New Roman" w:hAnsi="Times New Roman"/>
        </w:rPr>
        <w:t>https://www.veliko-tarnovo.bg/media//filer/2020/05/28/programa-dete-2020.pdf; ttps://www.veliko-tarnovo.bg/media//filer/2020/05/28/otchet-programa-dete-2019.pdf</w:t>
      </w:r>
    </w:p>
    <w:p w14:paraId="57DC6AC2" w14:textId="77777777" w:rsidR="009C1B17" w:rsidRPr="0033427E" w:rsidRDefault="009C1B17" w:rsidP="00BB36A8">
      <w:pPr>
        <w:spacing w:before="100" w:beforeAutospacing="1" w:after="100" w:afterAutospacing="1" w:line="360" w:lineRule="auto"/>
        <w:jc w:val="both"/>
        <w:rPr>
          <w:rFonts w:ascii="Times New Roman" w:hAnsi="Times New Roman"/>
        </w:rPr>
      </w:pPr>
      <w:r w:rsidRPr="0033427E">
        <w:rPr>
          <w:rFonts w:ascii="Times New Roman" w:hAnsi="Times New Roman"/>
          <w:b/>
          <w:bCs/>
        </w:rPr>
        <w:t>Общинска програма за детето 2020-община Елена</w:t>
      </w:r>
      <w:r w:rsidRPr="0033427E">
        <w:rPr>
          <w:rFonts w:ascii="Times New Roman" w:hAnsi="Times New Roman"/>
        </w:rPr>
        <w:t xml:space="preserve">  http://obs.elena.bg/wp-content/uploads/2020/05/prilojenie-programa-zakrila-na-deteto-2020.pdf</w:t>
      </w:r>
    </w:p>
    <w:p w14:paraId="3DF88C23" w14:textId="12F2FE28" w:rsidR="009C1B17" w:rsidRPr="0033427E" w:rsidRDefault="009C1B17" w:rsidP="00BB36A8">
      <w:pPr>
        <w:spacing w:after="0" w:line="360" w:lineRule="auto"/>
        <w:rPr>
          <w:rFonts w:ascii="Times New Roman" w:eastAsia="MS ??" w:hAnsi="Times New Roman"/>
          <w:b/>
          <w:bCs/>
          <w:u w:val="single"/>
        </w:rPr>
      </w:pPr>
      <w:r w:rsidRPr="0033427E">
        <w:rPr>
          <w:rFonts w:ascii="Times New Roman" w:eastAsia="MS ??" w:hAnsi="Times New Roman"/>
          <w:b/>
          <w:bCs/>
        </w:rPr>
        <w:t>Жечева</w:t>
      </w:r>
      <w:r w:rsidRPr="0033427E">
        <w:rPr>
          <w:rFonts w:ascii="Times New Roman" w:hAnsi="Times New Roman"/>
          <w:b/>
          <w:bCs/>
        </w:rPr>
        <w:t xml:space="preserve">, Е., </w:t>
      </w:r>
      <w:r w:rsidRPr="0033427E">
        <w:rPr>
          <w:rFonts w:ascii="Times New Roman" w:eastAsia="MS ??" w:hAnsi="Times New Roman"/>
          <w:b/>
          <w:bCs/>
        </w:rPr>
        <w:t>Създаване на система за закрила на детето и развитие на национални политики, списание Педагогика, v.91,1, 2019</w:t>
      </w:r>
      <w:r w:rsidRPr="0033427E">
        <w:rPr>
          <w:rFonts w:ascii="Times New Roman" w:hAnsi="Times New Roman"/>
          <w:b/>
          <w:bCs/>
        </w:rPr>
        <w:t xml:space="preserve"> </w:t>
      </w:r>
      <w:r w:rsidR="0033427E">
        <w:rPr>
          <w:rFonts w:ascii="Times New Roman" w:hAnsi="Times New Roman"/>
          <w:b/>
          <w:bCs/>
        </w:rPr>
        <w:t xml:space="preserve">- </w:t>
      </w:r>
      <w:r w:rsidR="0033427E" w:rsidRPr="0033427E">
        <w:rPr>
          <w:rFonts w:ascii="Times New Roman" w:hAnsi="Times New Roman"/>
          <w:b/>
          <w:bCs/>
        </w:rPr>
        <w:t>https://azbuki.bg/wp-content/uploads/2019/02/azbuki.bg_dmdocuments_Pedagogy_1_19_EvaZhecheva.pdf</w:t>
      </w:r>
    </w:p>
    <w:p w14:paraId="2C4E3B16" w14:textId="09D382F6" w:rsidR="0033427E" w:rsidRPr="0033427E" w:rsidRDefault="009C1B17" w:rsidP="0033427E">
      <w:pPr>
        <w:spacing w:after="0" w:line="360" w:lineRule="auto"/>
        <w:rPr>
          <w:rStyle w:val="Hyperlink"/>
          <w:rFonts w:ascii="Times New Roman" w:eastAsia="MS ??" w:hAnsi="Times New Roman"/>
        </w:rPr>
      </w:pPr>
      <w:r w:rsidRPr="0033427E">
        <w:rPr>
          <w:rFonts w:ascii="Times New Roman" w:eastAsia="MS ??" w:hAnsi="Times New Roman"/>
          <w:b/>
          <w:bCs/>
        </w:rPr>
        <w:t>Визия за деинституционализация на грижа за децата, статия</w:t>
      </w:r>
      <w:r w:rsidRPr="0033427E">
        <w:rPr>
          <w:rFonts w:ascii="Times New Roman" w:eastAsia="MS ??" w:hAnsi="Times New Roman"/>
        </w:rPr>
        <w:t xml:space="preserve"> </w:t>
      </w:r>
      <w:r w:rsidRPr="0033427E">
        <w:rPr>
          <w:rFonts w:ascii="Times New Roman" w:hAnsi="Times New Roman"/>
        </w:rPr>
        <w:t xml:space="preserve"> </w:t>
      </w:r>
      <w:r w:rsidR="0033427E">
        <w:rPr>
          <w:rFonts w:ascii="Times New Roman" w:hAnsi="Times New Roman"/>
        </w:rPr>
        <w:t xml:space="preserve">- </w:t>
      </w:r>
      <w:hyperlink r:id="rId8" w:history="1">
        <w:r w:rsidRPr="0033427E">
          <w:rPr>
            <w:rStyle w:val="Hyperlink"/>
            <w:rFonts w:ascii="Times New Roman" w:eastAsia="MS ??" w:hAnsi="Times New Roman"/>
          </w:rPr>
          <w:t>https://www.mlsp.government.bg/deinstitutsionalizatsiya-na-grizhata-za-detsa</w:t>
        </w:r>
      </w:hyperlink>
    </w:p>
    <w:p w14:paraId="7B9E5BE2" w14:textId="6C62E1A3" w:rsidR="009C1B17" w:rsidRPr="0033427E" w:rsidRDefault="009C1B17" w:rsidP="0033427E">
      <w:pPr>
        <w:spacing w:after="0" w:line="360" w:lineRule="auto"/>
        <w:rPr>
          <w:rFonts w:ascii="Times New Roman" w:eastAsia="MS ??" w:hAnsi="Times New Roman"/>
          <w:b/>
          <w:bCs/>
          <w:u w:val="single"/>
        </w:rPr>
      </w:pPr>
      <w:r w:rsidRPr="0033427E">
        <w:rPr>
          <w:rFonts w:ascii="Times New Roman" w:hAnsi="Times New Roman"/>
          <w:b/>
          <w:bCs/>
          <w:color w:val="000000"/>
        </w:rPr>
        <w:t>Анализ на системата за закрила на дет</w:t>
      </w:r>
      <w:r w:rsidR="0033427E" w:rsidRPr="0033427E">
        <w:rPr>
          <w:rFonts w:ascii="Times New Roman" w:hAnsi="Times New Roman"/>
          <w:b/>
          <w:bCs/>
          <w:color w:val="000000"/>
        </w:rPr>
        <w:t xml:space="preserve">ето в България УННИЦЕФ България- </w:t>
      </w:r>
      <w:r w:rsidRPr="0033427E">
        <w:rPr>
          <w:rFonts w:ascii="Times New Roman" w:hAnsi="Times New Roman"/>
          <w:b/>
          <w:bCs/>
          <w:color w:val="000000"/>
        </w:rPr>
        <w:t>https://www.unicef.org/bulgaria/documents/анализ-на-системата-за-закрила-на-детето</w:t>
      </w:r>
    </w:p>
    <w:p w14:paraId="0537E1B2" w14:textId="48D8A5E0" w:rsidR="009C1B17" w:rsidRPr="0033427E" w:rsidRDefault="00376681" w:rsidP="00BB36A8">
      <w:pPr>
        <w:spacing w:after="0" w:line="360" w:lineRule="auto"/>
        <w:rPr>
          <w:rStyle w:val="Hyperlink"/>
          <w:rFonts w:ascii="Times New Roman" w:hAnsi="Times New Roman"/>
          <w:b/>
          <w:bCs/>
        </w:rPr>
      </w:pPr>
      <w:hyperlink r:id="rId9" w:history="1">
        <w:r w:rsidR="009C1B17" w:rsidRPr="0033427E">
          <w:rPr>
            <w:rStyle w:val="Hyperlink"/>
            <w:rFonts w:ascii="Times New Roman" w:hAnsi="Times New Roman"/>
            <w:b/>
            <w:bCs/>
            <w:color w:val="auto"/>
            <w:spacing w:val="2"/>
            <w:u w:val="none"/>
            <w:shd w:val="clear" w:color="auto" w:fill="FFFFFF"/>
          </w:rPr>
          <w:t>Наредба за условията и реда за кандидатстване, подбор и утвърждаване на приемни семейства и настаняване на деца в тях</w:t>
        </w:r>
      </w:hyperlink>
      <w:r w:rsidR="009C1B17" w:rsidRPr="0033427E">
        <w:rPr>
          <w:rFonts w:ascii="Times New Roman" w:hAnsi="Times New Roman"/>
          <w:b/>
          <w:bCs/>
        </w:rPr>
        <w:t xml:space="preserve"> - </w:t>
      </w:r>
      <w:hyperlink r:id="rId10" w:history="1">
        <w:r w:rsidR="009C1B17" w:rsidRPr="0033427E">
          <w:rPr>
            <w:rStyle w:val="Hyperlink"/>
            <w:rFonts w:ascii="Times New Roman" w:hAnsi="Times New Roman"/>
            <w:b/>
            <w:bCs/>
          </w:rPr>
          <w:t>https://www.mlsp.government.bg/zakrila-na-deteto</w:t>
        </w:r>
      </w:hyperlink>
    </w:p>
    <w:p w14:paraId="59FD4D8C" w14:textId="77777777" w:rsidR="00BB36A8" w:rsidRDefault="00BB36A8" w:rsidP="00BB36A8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20C26F86" w14:textId="77777777" w:rsidR="009C1B17" w:rsidRPr="00AC1B38" w:rsidRDefault="009C1B17" w:rsidP="00AA300F">
      <w:pPr>
        <w:spacing w:after="0"/>
        <w:jc w:val="both"/>
        <w:rPr>
          <w:rFonts w:ascii="Arial" w:eastAsiaTheme="minorEastAsia" w:hAnsi="Arial" w:cs="Arial"/>
          <w:b/>
          <w:bCs/>
          <w:i/>
          <w:iCs/>
          <w:color w:val="000000" w:themeColor="text1"/>
          <w:kern w:val="24"/>
          <w:sz w:val="24"/>
          <w:szCs w:val="24"/>
          <w:lang w:val="ru-RU"/>
        </w:rPr>
      </w:pPr>
    </w:p>
    <w:p w14:paraId="6A7E748D" w14:textId="77777777" w:rsidR="00523809" w:rsidRPr="00D7364F" w:rsidRDefault="00523809" w:rsidP="00CF44DD">
      <w:pPr>
        <w:spacing w:after="0"/>
        <w:jc w:val="both"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val="ru-RU"/>
        </w:rPr>
      </w:pPr>
      <w:bookmarkStart w:id="0" w:name="_GoBack"/>
      <w:bookmarkEnd w:id="0"/>
    </w:p>
    <w:sectPr w:rsidR="00523809" w:rsidRPr="00D7364F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8A5A4" w14:textId="77777777" w:rsidR="00376681" w:rsidRDefault="00376681" w:rsidP="00501191">
      <w:pPr>
        <w:spacing w:after="0" w:line="240" w:lineRule="auto"/>
      </w:pPr>
      <w:r>
        <w:separator/>
      </w:r>
    </w:p>
  </w:endnote>
  <w:endnote w:type="continuationSeparator" w:id="0">
    <w:p w14:paraId="1D5B5256" w14:textId="77777777" w:rsidR="00376681" w:rsidRDefault="00376681" w:rsidP="00501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315705"/>
      <w:docPartObj>
        <w:docPartGallery w:val="Page Numbers (Bottom of Page)"/>
        <w:docPartUnique/>
      </w:docPartObj>
    </w:sdtPr>
    <w:sdtEndPr/>
    <w:sdtContent>
      <w:p w14:paraId="756BC77D" w14:textId="63C47726" w:rsidR="00B53494" w:rsidRDefault="00B5349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1B3">
          <w:rPr>
            <w:noProof/>
          </w:rPr>
          <w:t>1</w:t>
        </w:r>
        <w:r>
          <w:fldChar w:fldCharType="end"/>
        </w:r>
      </w:p>
    </w:sdtContent>
  </w:sdt>
  <w:p w14:paraId="181519CE" w14:textId="77777777" w:rsidR="00501191" w:rsidRDefault="005011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857A5" w14:textId="77777777" w:rsidR="00376681" w:rsidRDefault="00376681" w:rsidP="00501191">
      <w:pPr>
        <w:spacing w:after="0" w:line="240" w:lineRule="auto"/>
      </w:pPr>
      <w:r>
        <w:separator/>
      </w:r>
    </w:p>
  </w:footnote>
  <w:footnote w:type="continuationSeparator" w:id="0">
    <w:p w14:paraId="7AC76A8B" w14:textId="77777777" w:rsidR="00376681" w:rsidRDefault="00376681" w:rsidP="00501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60B2"/>
    <w:multiLevelType w:val="multilevel"/>
    <w:tmpl w:val="CDF6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57EEC"/>
    <w:multiLevelType w:val="hybridMultilevel"/>
    <w:tmpl w:val="ED4E5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129BD"/>
    <w:multiLevelType w:val="hybridMultilevel"/>
    <w:tmpl w:val="EB522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368BE"/>
    <w:multiLevelType w:val="hybridMultilevel"/>
    <w:tmpl w:val="40706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72A45"/>
    <w:multiLevelType w:val="hybridMultilevel"/>
    <w:tmpl w:val="C59C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17D03"/>
    <w:multiLevelType w:val="hybridMultilevel"/>
    <w:tmpl w:val="4FDE5B36"/>
    <w:lvl w:ilvl="0" w:tplc="4E522F62">
      <w:numFmt w:val="bullet"/>
      <w:lvlText w:val="-"/>
      <w:lvlJc w:val="left"/>
      <w:pPr>
        <w:ind w:left="720" w:hanging="360"/>
      </w:pPr>
      <w:rPr>
        <w:rFonts w:ascii="Arial" w:eastAsia="MS ??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E7D39"/>
    <w:multiLevelType w:val="multilevel"/>
    <w:tmpl w:val="CA78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0112BE"/>
    <w:multiLevelType w:val="hybridMultilevel"/>
    <w:tmpl w:val="79985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C4B87"/>
    <w:multiLevelType w:val="multilevel"/>
    <w:tmpl w:val="985C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4C76E2"/>
    <w:multiLevelType w:val="hybridMultilevel"/>
    <w:tmpl w:val="B55C3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A3480"/>
    <w:multiLevelType w:val="hybridMultilevel"/>
    <w:tmpl w:val="8656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F6BAC"/>
    <w:multiLevelType w:val="hybridMultilevel"/>
    <w:tmpl w:val="2FA67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0245A"/>
    <w:multiLevelType w:val="hybridMultilevel"/>
    <w:tmpl w:val="BAB07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C4C01"/>
    <w:multiLevelType w:val="multilevel"/>
    <w:tmpl w:val="1EC8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A476F1"/>
    <w:multiLevelType w:val="multilevel"/>
    <w:tmpl w:val="C932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EF225B7"/>
    <w:multiLevelType w:val="hybridMultilevel"/>
    <w:tmpl w:val="53D47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A41D5"/>
    <w:multiLevelType w:val="multilevel"/>
    <w:tmpl w:val="8D928DA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7" w15:restartNumberingAfterBreak="0">
    <w:nsid w:val="3EAF7D8B"/>
    <w:multiLevelType w:val="hybridMultilevel"/>
    <w:tmpl w:val="46CA28A4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8" w15:restartNumberingAfterBreak="0">
    <w:nsid w:val="40C33273"/>
    <w:multiLevelType w:val="hybridMultilevel"/>
    <w:tmpl w:val="49128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44D3D"/>
    <w:multiLevelType w:val="multilevel"/>
    <w:tmpl w:val="BFA25A8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7391452"/>
    <w:multiLevelType w:val="multilevel"/>
    <w:tmpl w:val="5ECA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F85906"/>
    <w:multiLevelType w:val="hybridMultilevel"/>
    <w:tmpl w:val="F6A85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A7B71"/>
    <w:multiLevelType w:val="multilevel"/>
    <w:tmpl w:val="C53E6D9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  <w:color w:val="000000"/>
        <w:sz w:val="22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  <w:color w:val="000000"/>
        <w:sz w:val="22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  <w:sz w:val="22"/>
      </w:rPr>
    </w:lvl>
  </w:abstractNum>
  <w:abstractNum w:abstractNumId="23" w15:restartNumberingAfterBreak="0">
    <w:nsid w:val="5CCF44A6"/>
    <w:multiLevelType w:val="hybridMultilevel"/>
    <w:tmpl w:val="6F2E90A0"/>
    <w:lvl w:ilvl="0" w:tplc="C0180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27491"/>
    <w:multiLevelType w:val="hybridMultilevel"/>
    <w:tmpl w:val="6754888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0266C2F"/>
    <w:multiLevelType w:val="hybridMultilevel"/>
    <w:tmpl w:val="C414E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62AC0"/>
    <w:multiLevelType w:val="hybridMultilevel"/>
    <w:tmpl w:val="9D9E5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41365"/>
    <w:multiLevelType w:val="multilevel"/>
    <w:tmpl w:val="78248A5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0CC1F2C"/>
    <w:multiLevelType w:val="hybridMultilevel"/>
    <w:tmpl w:val="A29E2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E77C6"/>
    <w:multiLevelType w:val="hybridMultilevel"/>
    <w:tmpl w:val="727E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A052D"/>
    <w:multiLevelType w:val="hybridMultilevel"/>
    <w:tmpl w:val="7D8CE7D2"/>
    <w:lvl w:ilvl="0" w:tplc="05CCDE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6"/>
  </w:num>
  <w:num w:numId="3">
    <w:abstractNumId w:val="11"/>
  </w:num>
  <w:num w:numId="4">
    <w:abstractNumId w:val="9"/>
  </w:num>
  <w:num w:numId="5">
    <w:abstractNumId w:val="23"/>
  </w:num>
  <w:num w:numId="6">
    <w:abstractNumId w:val="25"/>
  </w:num>
  <w:num w:numId="7">
    <w:abstractNumId w:val="12"/>
  </w:num>
  <w:num w:numId="8">
    <w:abstractNumId w:val="24"/>
  </w:num>
  <w:num w:numId="9">
    <w:abstractNumId w:val="10"/>
  </w:num>
  <w:num w:numId="10">
    <w:abstractNumId w:val="14"/>
  </w:num>
  <w:num w:numId="11">
    <w:abstractNumId w:val="13"/>
  </w:num>
  <w:num w:numId="12">
    <w:abstractNumId w:val="3"/>
  </w:num>
  <w:num w:numId="13">
    <w:abstractNumId w:val="29"/>
  </w:num>
  <w:num w:numId="14">
    <w:abstractNumId w:val="0"/>
  </w:num>
  <w:num w:numId="15">
    <w:abstractNumId w:val="8"/>
  </w:num>
  <w:num w:numId="16">
    <w:abstractNumId w:val="20"/>
  </w:num>
  <w:num w:numId="17">
    <w:abstractNumId w:val="26"/>
  </w:num>
  <w:num w:numId="18">
    <w:abstractNumId w:val="4"/>
  </w:num>
  <w:num w:numId="19">
    <w:abstractNumId w:val="1"/>
  </w:num>
  <w:num w:numId="20">
    <w:abstractNumId w:val="16"/>
  </w:num>
  <w:num w:numId="21">
    <w:abstractNumId w:val="19"/>
  </w:num>
  <w:num w:numId="22">
    <w:abstractNumId w:val="22"/>
  </w:num>
  <w:num w:numId="23">
    <w:abstractNumId w:val="27"/>
  </w:num>
  <w:num w:numId="24">
    <w:abstractNumId w:val="30"/>
  </w:num>
  <w:num w:numId="25">
    <w:abstractNumId w:val="2"/>
  </w:num>
  <w:num w:numId="26">
    <w:abstractNumId w:val="18"/>
  </w:num>
  <w:num w:numId="27">
    <w:abstractNumId w:val="7"/>
  </w:num>
  <w:num w:numId="28">
    <w:abstractNumId w:val="21"/>
  </w:num>
  <w:num w:numId="29">
    <w:abstractNumId w:val="5"/>
  </w:num>
  <w:num w:numId="30">
    <w:abstractNumId w:val="15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79"/>
    <w:rsid w:val="0002558A"/>
    <w:rsid w:val="000403AE"/>
    <w:rsid w:val="00041BD1"/>
    <w:rsid w:val="00055A58"/>
    <w:rsid w:val="001172E2"/>
    <w:rsid w:val="001D1D70"/>
    <w:rsid w:val="00212AB2"/>
    <w:rsid w:val="002372CB"/>
    <w:rsid w:val="002B2AA6"/>
    <w:rsid w:val="0033427E"/>
    <w:rsid w:val="00376681"/>
    <w:rsid w:val="00412F79"/>
    <w:rsid w:val="00414C29"/>
    <w:rsid w:val="00501191"/>
    <w:rsid w:val="00523809"/>
    <w:rsid w:val="00561B16"/>
    <w:rsid w:val="00621B5D"/>
    <w:rsid w:val="0065619D"/>
    <w:rsid w:val="006B2007"/>
    <w:rsid w:val="00784777"/>
    <w:rsid w:val="007A0DF1"/>
    <w:rsid w:val="007E1BB7"/>
    <w:rsid w:val="007F6B53"/>
    <w:rsid w:val="00807686"/>
    <w:rsid w:val="00862B96"/>
    <w:rsid w:val="008A2EC8"/>
    <w:rsid w:val="008F7182"/>
    <w:rsid w:val="009C1B17"/>
    <w:rsid w:val="009C5EE3"/>
    <w:rsid w:val="00A07C83"/>
    <w:rsid w:val="00A1263A"/>
    <w:rsid w:val="00A50BDA"/>
    <w:rsid w:val="00AA300F"/>
    <w:rsid w:val="00AC1B38"/>
    <w:rsid w:val="00B53494"/>
    <w:rsid w:val="00BB36A8"/>
    <w:rsid w:val="00BD1CE1"/>
    <w:rsid w:val="00BE485D"/>
    <w:rsid w:val="00C21C32"/>
    <w:rsid w:val="00CF44DD"/>
    <w:rsid w:val="00D241B3"/>
    <w:rsid w:val="00D3207D"/>
    <w:rsid w:val="00D7364F"/>
    <w:rsid w:val="00D81222"/>
    <w:rsid w:val="00DA64D9"/>
    <w:rsid w:val="00DC3068"/>
    <w:rsid w:val="00E307D5"/>
    <w:rsid w:val="00F41E70"/>
    <w:rsid w:val="00F509B0"/>
    <w:rsid w:val="00F54010"/>
    <w:rsid w:val="00F83674"/>
    <w:rsid w:val="00F85419"/>
    <w:rsid w:val="00F96932"/>
    <w:rsid w:val="00FA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EB0112"/>
  <w15:chartTrackingRefBased/>
  <w15:docId w15:val="{795F7910-6DAD-4C0F-B0B2-0AE857D6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F79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olorful List Accent 1,ПАРАГРАФ"/>
    <w:basedOn w:val="Normal"/>
    <w:link w:val="ListParagraphChar"/>
    <w:uiPriority w:val="34"/>
    <w:qFormat/>
    <w:rsid w:val="00412F79"/>
    <w:pPr>
      <w:ind w:left="720"/>
      <w:contextualSpacing/>
    </w:pPr>
  </w:style>
  <w:style w:type="paragraph" w:styleId="NormalWeb">
    <w:name w:val="Normal (Web)"/>
    <w:basedOn w:val="Normal"/>
    <w:uiPriority w:val="99"/>
    <w:rsid w:val="00412F79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rsid w:val="00412F79"/>
  </w:style>
  <w:style w:type="character" w:styleId="Strong">
    <w:name w:val="Strong"/>
    <w:uiPriority w:val="22"/>
    <w:qFormat/>
    <w:rsid w:val="00412F79"/>
    <w:rPr>
      <w:b/>
      <w:bCs/>
    </w:rPr>
  </w:style>
  <w:style w:type="character" w:customStyle="1" w:styleId="ListParagraphChar">
    <w:name w:val="List Paragraph Char"/>
    <w:aliases w:val="Colorful List Accent 1 Char,ПАРАГРАФ Char"/>
    <w:link w:val="ListParagraph"/>
    <w:uiPriority w:val="34"/>
    <w:locked/>
    <w:rsid w:val="00412F79"/>
    <w:rPr>
      <w:rFonts w:ascii="Calibri" w:eastAsia="Calibri" w:hAnsi="Calibri" w:cs="Times New Roman"/>
      <w:lang w:val="bg-BG"/>
    </w:rPr>
  </w:style>
  <w:style w:type="paragraph" w:customStyle="1" w:styleId="Pa19">
    <w:name w:val="Pa19"/>
    <w:basedOn w:val="Normal"/>
    <w:next w:val="Normal"/>
    <w:uiPriority w:val="99"/>
    <w:rsid w:val="00412F79"/>
    <w:pPr>
      <w:autoSpaceDE w:val="0"/>
      <w:autoSpaceDN w:val="0"/>
      <w:adjustRightInd w:val="0"/>
      <w:spacing w:after="0" w:line="221" w:lineRule="atLeast"/>
    </w:pPr>
    <w:rPr>
      <w:rFonts w:ascii="Times New Roman" w:eastAsiaTheme="minorHAnsi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12F7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011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191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5011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191"/>
    <w:rPr>
      <w:rFonts w:ascii="Calibri" w:eastAsia="Calibri" w:hAnsi="Calibri" w:cs="Times New Roman"/>
      <w:lang w:val="bg-BG"/>
    </w:rPr>
  </w:style>
  <w:style w:type="paragraph" w:styleId="FootnoteText">
    <w:name w:val="footnote text"/>
    <w:basedOn w:val="Normal"/>
    <w:link w:val="FootnoteTextChar"/>
    <w:unhideWhenUsed/>
    <w:rsid w:val="002B2AA6"/>
    <w:pPr>
      <w:suppressAutoHyphens/>
      <w:spacing w:after="0" w:line="240" w:lineRule="auto"/>
    </w:pPr>
    <w:rPr>
      <w:rFonts w:ascii="Times CY" w:eastAsia="Times New Roman" w:hAnsi="Times CY"/>
      <w:sz w:val="20"/>
      <w:szCs w:val="20"/>
      <w:lang w:val="en-GB" w:eastAsia="ar-SA"/>
    </w:rPr>
  </w:style>
  <w:style w:type="character" w:customStyle="1" w:styleId="FootnoteTextChar">
    <w:name w:val="Footnote Text Char"/>
    <w:basedOn w:val="DefaultParagraphFont"/>
    <w:link w:val="FootnoteText"/>
    <w:rsid w:val="002B2AA6"/>
    <w:rPr>
      <w:rFonts w:ascii="Times CY" w:eastAsia="Times New Roman" w:hAnsi="Times CY" w:cs="Times New Roman"/>
      <w:sz w:val="20"/>
      <w:szCs w:val="20"/>
      <w:lang w:val="en-GB" w:eastAsia="ar-SA"/>
    </w:rPr>
  </w:style>
  <w:style w:type="character" w:styleId="FootnoteReference">
    <w:name w:val="footnote reference"/>
    <w:unhideWhenUsed/>
    <w:rsid w:val="002B2AA6"/>
    <w:rPr>
      <w:vertAlign w:val="superscript"/>
    </w:rPr>
  </w:style>
  <w:style w:type="character" w:styleId="Hyperlink">
    <w:name w:val="Hyperlink"/>
    <w:uiPriority w:val="99"/>
    <w:unhideWhenUsed/>
    <w:rsid w:val="00A1263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0DF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A0DF1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lsp.government.bg/deinstitutsionalizatsiya-na-grizhata-za-dets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mlsp.government.bg/zakrila-na-deteto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My%20Docs\Doba2021\&#1044;&#1080;&#1089;&#1090;&#1072;&#1085;&#1094;&#1080;&#1086;&#1085;&#1085;&#1086;\&#1044;&#1080;&#1089;&#1090;&#1072;&#1085;&#1094;&#1080;&#1086;&#1085;&#1085;&#1086;\&#1052;&#1086;&#1076;&#1091;&#1083;%201%20&#1044;&#1054;\&#1058;&#1077;&#1084;&#1072;%204\&#1053;&#1072;&#1088;&#1077;&#1076;&#1073;&#1072;%20&#1079;&#1072;%20&#1091;&#1089;&#1083;&#1086;&#1074;&#1080;&#1103;&#1090;&#1072;%20&#1080;%20&#1088;&#1077;&#1076;&#1072;%20&#1079;&#1072;%20&#1082;&#1072;&#1085;&#1076;&#1080;&#1076;&#1072;&#1090;&#1089;&#1090;&#1074;&#1072;&#1085;&#1077;,%20&#1087;&#1086;&#1076;&#1073;&#1086;&#1088;%20&#1080;%20&#1091;&#1090;&#1074;&#1098;&#1088;&#1078;&#1076;&#1072;&#1074;&#1072;&#1085;&#1077;%20&#1085;&#1072;%20&#1087;&#1088;&#1080;&#1077;&#1084;&#1085;&#1080;%20&#1089;&#1077;&#1084;&#1077;&#1081;&#1089;&#1090;&#1074;&#1072;%20&#1080;%20&#1085;&#1072;&#1089;&#1090;&#1072;&#1085;&#1103;&#1074;&#1072;&#1085;&#1077;%20&#1085;&#1072;%20&#1076;&#1077;&#1094;&#1072;%20&#1074;%20&#1090;&#1103;&#1093;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12C74-8819-4B34-B86A-41C70E1A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Ruseva</dc:creator>
  <cp:keywords/>
  <dc:description/>
  <cp:lastModifiedBy>LiLy</cp:lastModifiedBy>
  <cp:revision>3</cp:revision>
  <dcterms:created xsi:type="dcterms:W3CDTF">2021-08-08T18:09:00Z</dcterms:created>
  <dcterms:modified xsi:type="dcterms:W3CDTF">2021-08-08T18:35:00Z</dcterms:modified>
</cp:coreProperties>
</file>