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B7C1" w14:textId="77777777" w:rsidR="001B421A" w:rsidRPr="000D5132" w:rsidRDefault="001B421A" w:rsidP="00C83DDE">
      <w:pPr>
        <w:shd w:val="clear" w:color="auto" w:fill="FFFFFF" w:themeFill="background1"/>
        <w:spacing w:beforeLines="20" w:before="48" w:afterLines="40" w:after="96"/>
        <w:jc w:val="both"/>
        <w:rPr>
          <w:rFonts w:ascii="Cambria" w:eastAsia="MS ??" w:hAnsi="Cambria"/>
          <w:b/>
          <w:iCs/>
          <w:sz w:val="22"/>
          <w:lang w:val="en-US"/>
        </w:rPr>
      </w:pPr>
      <w:r w:rsidRPr="000D5132">
        <w:rPr>
          <w:rFonts w:ascii="Cambria" w:eastAsia="MS ??" w:hAnsi="Cambria"/>
          <w:b/>
          <w:iCs/>
          <w:sz w:val="22"/>
        </w:rPr>
        <w:t>Тема 3: Политики за повишаване обхвата на децата и учениците в задължителна предучилищна и училищна възраст – механизъм за обхват, допълващи мерки, роля и ангажименти на общините, местни политики и решения.</w:t>
      </w:r>
    </w:p>
    <w:p w14:paraId="47811A70" w14:textId="77777777" w:rsidR="000D5132" w:rsidRPr="000D5132" w:rsidRDefault="000D5132" w:rsidP="00C83DDE">
      <w:pPr>
        <w:pStyle w:val="ListParagraph"/>
        <w:spacing w:beforeLines="20" w:before="48" w:afterLines="40" w:after="96"/>
        <w:ind w:left="644"/>
        <w:jc w:val="both"/>
        <w:rPr>
          <w:rFonts w:ascii="Cambria" w:eastAsia="MS ??" w:hAnsi="Cambria"/>
          <w:b/>
          <w:bCs/>
          <w:sz w:val="22"/>
        </w:rPr>
      </w:pPr>
    </w:p>
    <w:p w14:paraId="3EE024C9" w14:textId="77777777" w:rsidR="005861DF" w:rsidRPr="00AB071F" w:rsidRDefault="00AB071F" w:rsidP="00C83DDE">
      <w:pPr>
        <w:shd w:val="clear" w:color="auto" w:fill="D9E2F3" w:themeFill="accent5" w:themeFillTint="33"/>
        <w:spacing w:beforeLines="20" w:before="48" w:afterLines="40" w:after="96"/>
        <w:jc w:val="both"/>
        <w:rPr>
          <w:rFonts w:ascii="Cambria" w:eastAsia="Times New Roman" w:hAnsi="Cambria"/>
          <w:b/>
          <w:color w:val="222222"/>
          <w:sz w:val="22"/>
          <w:lang w:eastAsia="bg-BG"/>
        </w:rPr>
      </w:pPr>
      <w:r>
        <w:rPr>
          <w:rFonts w:ascii="Cambria" w:eastAsia="Times New Roman" w:hAnsi="Cambria"/>
          <w:b/>
          <w:color w:val="222222"/>
          <w:sz w:val="22"/>
          <w:lang w:eastAsia="bg-BG"/>
        </w:rPr>
        <w:t xml:space="preserve">КОНТРОЛНИ ВЪПРОСИ ЗА САМОСТОЯТЕЛНА ПОДГОТОВКА </w:t>
      </w:r>
    </w:p>
    <w:p w14:paraId="37F014A7" w14:textId="77777777" w:rsidR="00C83DDE" w:rsidRDefault="00C83DDE" w:rsidP="00C83DDE">
      <w:pPr>
        <w:spacing w:after="0"/>
        <w:rPr>
          <w:rFonts w:ascii="Cambria" w:hAnsi="Cambria"/>
          <w:b/>
          <w:color w:val="000000" w:themeColor="text1"/>
          <w:sz w:val="22"/>
          <w:lang w:val="ru-RU"/>
        </w:rPr>
      </w:pPr>
    </w:p>
    <w:p w14:paraId="10551826" w14:textId="77777777" w:rsidR="00C83DDE" w:rsidRPr="00C83DDE" w:rsidRDefault="00C83DDE" w:rsidP="00C83DDE">
      <w:pPr>
        <w:spacing w:after="0"/>
        <w:rPr>
          <w:rFonts w:ascii="Cambria" w:hAnsi="Cambria"/>
          <w:b/>
          <w:color w:val="000000" w:themeColor="text1"/>
          <w:sz w:val="22"/>
          <w:lang w:val="ru-RU"/>
        </w:rPr>
      </w:pPr>
      <w:r w:rsidRPr="00C83DDE">
        <w:rPr>
          <w:rFonts w:ascii="Cambria" w:hAnsi="Cambria"/>
          <w:b/>
          <w:color w:val="000000" w:themeColor="text1"/>
          <w:sz w:val="22"/>
          <w:lang w:val="ru-RU"/>
        </w:rPr>
        <w:t>ТЕСТ 1</w:t>
      </w:r>
    </w:p>
    <w:p w14:paraId="2B8C163D" w14:textId="77777777" w:rsidR="00C83DDE" w:rsidRDefault="00C83DDE" w:rsidP="00C83DDE">
      <w:pPr>
        <w:pStyle w:val="ListParagraph"/>
        <w:spacing w:after="0"/>
        <w:rPr>
          <w:rFonts w:ascii="Cambria" w:hAnsi="Cambria"/>
          <w:b/>
          <w:color w:val="000000" w:themeColor="text1"/>
          <w:sz w:val="22"/>
          <w:lang w:val="ru-RU"/>
        </w:rPr>
      </w:pPr>
    </w:p>
    <w:p w14:paraId="383DF0FC" w14:textId="77777777" w:rsidR="006C4447" w:rsidRPr="005861DF" w:rsidRDefault="006C4447" w:rsidP="00AF0FB1">
      <w:pPr>
        <w:pStyle w:val="ListParagraph"/>
        <w:numPr>
          <w:ilvl w:val="0"/>
          <w:numId w:val="7"/>
        </w:numPr>
        <w:spacing w:after="0"/>
        <w:rPr>
          <w:rFonts w:ascii="Cambria" w:hAnsi="Cambria"/>
          <w:b/>
          <w:color w:val="000000" w:themeColor="text1"/>
          <w:sz w:val="22"/>
          <w:lang w:val="ru-RU"/>
        </w:rPr>
      </w:pPr>
      <w:r w:rsidRPr="005861DF">
        <w:rPr>
          <w:rFonts w:ascii="Cambria" w:hAnsi="Cambria"/>
          <w:b/>
          <w:color w:val="000000" w:themeColor="text1"/>
          <w:sz w:val="22"/>
          <w:lang w:val="ru-RU"/>
        </w:rPr>
        <w:t xml:space="preserve">Преждевременно </w:t>
      </w:r>
      <w:proofErr w:type="spellStart"/>
      <w:r w:rsidRPr="005861DF">
        <w:rPr>
          <w:rFonts w:ascii="Cambria" w:hAnsi="Cambria"/>
          <w:b/>
          <w:color w:val="000000" w:themeColor="text1"/>
          <w:sz w:val="22"/>
          <w:lang w:val="ru-RU"/>
        </w:rPr>
        <w:t>напуснали</w:t>
      </w:r>
      <w:proofErr w:type="spellEnd"/>
      <w:r w:rsidRPr="005861DF">
        <w:rPr>
          <w:rFonts w:ascii="Cambria" w:hAnsi="Cambria"/>
          <w:b/>
          <w:color w:val="000000" w:themeColor="text1"/>
          <w:sz w:val="22"/>
          <w:lang w:val="ru-RU"/>
        </w:rPr>
        <w:t xml:space="preserve"> училище </w:t>
      </w:r>
      <w:proofErr w:type="spellStart"/>
      <w:r w:rsidRPr="005861DF">
        <w:rPr>
          <w:rFonts w:ascii="Cambria" w:hAnsi="Cambria"/>
          <w:b/>
          <w:color w:val="000000" w:themeColor="text1"/>
          <w:sz w:val="22"/>
          <w:lang w:val="ru-RU"/>
        </w:rPr>
        <w:t>са</w:t>
      </w:r>
      <w:proofErr w:type="spellEnd"/>
      <w:r w:rsidRPr="005861DF">
        <w:rPr>
          <w:rFonts w:ascii="Cambria" w:hAnsi="Cambria"/>
          <w:b/>
          <w:color w:val="000000" w:themeColor="text1"/>
          <w:sz w:val="22"/>
          <w:lang w:val="ru-RU"/>
        </w:rPr>
        <w:t xml:space="preserve">: </w:t>
      </w:r>
    </w:p>
    <w:p w14:paraId="3B52D0AF" w14:textId="77777777" w:rsidR="006C4447" w:rsidRPr="00E0772E" w:rsidRDefault="006C4447" w:rsidP="00AF0FB1">
      <w:pPr>
        <w:pStyle w:val="ListParagraph"/>
        <w:numPr>
          <w:ilvl w:val="0"/>
          <w:numId w:val="8"/>
        </w:numPr>
        <w:spacing w:after="0"/>
        <w:rPr>
          <w:rFonts w:ascii="Cambria" w:hAnsi="Cambria"/>
          <w:color w:val="000000" w:themeColor="text1"/>
          <w:sz w:val="22"/>
          <w:lang w:val="ru-RU"/>
        </w:rPr>
      </w:pPr>
      <w:r w:rsidRPr="00E0772E">
        <w:rPr>
          <w:rFonts w:ascii="Cambria" w:hAnsi="Cambria"/>
          <w:color w:val="000000" w:themeColor="text1"/>
          <w:sz w:val="22"/>
          <w:lang w:val="ru-RU"/>
        </w:rPr>
        <w:t xml:space="preserve">лица до 18 год. </w:t>
      </w:r>
      <w:proofErr w:type="spellStart"/>
      <w:r w:rsidRPr="00E0772E">
        <w:rPr>
          <w:rFonts w:ascii="Cambria" w:hAnsi="Cambria"/>
          <w:color w:val="000000" w:themeColor="text1"/>
          <w:sz w:val="22"/>
          <w:lang w:val="ru-RU"/>
        </w:rPr>
        <w:t>възраст</w:t>
      </w:r>
      <w:proofErr w:type="spellEnd"/>
      <w:r w:rsidRPr="00E0772E">
        <w:rPr>
          <w:rFonts w:ascii="Cambria" w:hAnsi="Cambria"/>
          <w:color w:val="000000" w:themeColor="text1"/>
          <w:sz w:val="22"/>
          <w:lang w:val="ru-RU"/>
        </w:rPr>
        <w:t xml:space="preserve">, </w:t>
      </w:r>
      <w:proofErr w:type="spellStart"/>
      <w:r w:rsidRPr="00E0772E">
        <w:rPr>
          <w:rFonts w:ascii="Cambria" w:hAnsi="Cambria"/>
          <w:color w:val="000000" w:themeColor="text1"/>
          <w:sz w:val="22"/>
          <w:lang w:val="ru-RU"/>
        </w:rPr>
        <w:t>които</w:t>
      </w:r>
      <w:proofErr w:type="spellEnd"/>
      <w:r w:rsidRPr="00E0772E">
        <w:rPr>
          <w:rFonts w:ascii="Cambria" w:hAnsi="Cambria"/>
          <w:color w:val="000000" w:themeColor="text1"/>
          <w:sz w:val="22"/>
          <w:lang w:val="ru-RU"/>
        </w:rPr>
        <w:t xml:space="preserve"> не </w:t>
      </w:r>
      <w:proofErr w:type="spellStart"/>
      <w:r w:rsidRPr="00E0772E">
        <w:rPr>
          <w:rFonts w:ascii="Cambria" w:hAnsi="Cambria"/>
          <w:color w:val="000000" w:themeColor="text1"/>
          <w:sz w:val="22"/>
          <w:lang w:val="ru-RU"/>
        </w:rPr>
        <w:t>посещават</w:t>
      </w:r>
      <w:proofErr w:type="spellEnd"/>
      <w:r w:rsidRPr="00E0772E">
        <w:rPr>
          <w:rFonts w:ascii="Cambria" w:hAnsi="Cambria"/>
          <w:color w:val="000000" w:themeColor="text1"/>
          <w:sz w:val="22"/>
          <w:lang w:val="ru-RU"/>
        </w:rPr>
        <w:t xml:space="preserve"> училище </w:t>
      </w:r>
      <w:proofErr w:type="spellStart"/>
      <w:r w:rsidRPr="00E0772E">
        <w:rPr>
          <w:rFonts w:ascii="Cambria" w:hAnsi="Cambria"/>
          <w:color w:val="000000" w:themeColor="text1"/>
          <w:sz w:val="22"/>
          <w:lang w:val="ru-RU"/>
        </w:rPr>
        <w:t>поради</w:t>
      </w:r>
      <w:proofErr w:type="spellEnd"/>
      <w:r w:rsidRPr="00E0772E">
        <w:rPr>
          <w:rFonts w:ascii="Cambria" w:hAnsi="Cambria"/>
          <w:color w:val="000000" w:themeColor="text1"/>
          <w:sz w:val="22"/>
          <w:lang w:val="ru-RU"/>
        </w:rPr>
        <w:t xml:space="preserve"> </w:t>
      </w:r>
      <w:proofErr w:type="spellStart"/>
      <w:r w:rsidRPr="00E0772E">
        <w:rPr>
          <w:rFonts w:ascii="Cambria" w:hAnsi="Cambria"/>
          <w:color w:val="000000" w:themeColor="text1"/>
          <w:sz w:val="22"/>
          <w:lang w:val="ru-RU"/>
        </w:rPr>
        <w:t>семейни</w:t>
      </w:r>
      <w:proofErr w:type="spellEnd"/>
      <w:r w:rsidRPr="00E0772E">
        <w:rPr>
          <w:rFonts w:ascii="Cambria" w:hAnsi="Cambria"/>
          <w:color w:val="000000" w:themeColor="text1"/>
          <w:sz w:val="22"/>
          <w:lang w:val="ru-RU"/>
        </w:rPr>
        <w:t xml:space="preserve"> или </w:t>
      </w:r>
      <w:proofErr w:type="spellStart"/>
      <w:r w:rsidRPr="00E0772E">
        <w:rPr>
          <w:rFonts w:ascii="Cambria" w:hAnsi="Cambria"/>
          <w:color w:val="000000" w:themeColor="text1"/>
          <w:sz w:val="22"/>
          <w:lang w:val="ru-RU"/>
        </w:rPr>
        <w:t>здравословни</w:t>
      </w:r>
      <w:proofErr w:type="spellEnd"/>
      <w:r w:rsidRPr="00E0772E">
        <w:rPr>
          <w:rFonts w:ascii="Cambria" w:hAnsi="Cambria"/>
          <w:color w:val="000000" w:themeColor="text1"/>
          <w:sz w:val="22"/>
          <w:lang w:val="ru-RU"/>
        </w:rPr>
        <w:t xml:space="preserve"> причини</w:t>
      </w:r>
    </w:p>
    <w:p w14:paraId="731C9AF2" w14:textId="77777777" w:rsidR="006C4447" w:rsidRPr="00DE7741" w:rsidRDefault="006C4447" w:rsidP="00AF0FB1">
      <w:pPr>
        <w:pStyle w:val="ListParagraph"/>
        <w:numPr>
          <w:ilvl w:val="0"/>
          <w:numId w:val="8"/>
        </w:numPr>
        <w:spacing w:after="0"/>
        <w:rPr>
          <w:rFonts w:ascii="Cambria" w:hAnsi="Cambria"/>
          <w:sz w:val="22"/>
          <w:lang w:val="ru-RU"/>
        </w:rPr>
      </w:pPr>
      <w:r w:rsidRPr="00DE7741">
        <w:rPr>
          <w:rFonts w:ascii="Cambria" w:hAnsi="Cambria"/>
          <w:sz w:val="22"/>
          <w:lang w:val="ru-RU"/>
        </w:rPr>
        <w:t xml:space="preserve">лица между 18 и 24 г., </w:t>
      </w:r>
      <w:proofErr w:type="spellStart"/>
      <w:r w:rsidRPr="00DE7741">
        <w:rPr>
          <w:rFonts w:ascii="Cambria" w:hAnsi="Cambria"/>
          <w:sz w:val="22"/>
          <w:lang w:val="ru-RU"/>
        </w:rPr>
        <w:t>които</w:t>
      </w:r>
      <w:proofErr w:type="spellEnd"/>
      <w:r w:rsidRPr="00DE7741">
        <w:rPr>
          <w:rFonts w:ascii="Cambria" w:hAnsi="Cambria"/>
          <w:sz w:val="22"/>
          <w:lang w:val="ru-RU"/>
        </w:rPr>
        <w:t xml:space="preserve"> </w:t>
      </w:r>
      <w:proofErr w:type="spellStart"/>
      <w:r w:rsidRPr="00DE7741">
        <w:rPr>
          <w:rFonts w:ascii="Cambria" w:hAnsi="Cambria"/>
          <w:sz w:val="22"/>
          <w:lang w:val="ru-RU"/>
        </w:rPr>
        <w:t>са</w:t>
      </w:r>
      <w:proofErr w:type="spellEnd"/>
      <w:r w:rsidRPr="00DE7741">
        <w:rPr>
          <w:rFonts w:ascii="Cambria" w:hAnsi="Cambria"/>
          <w:sz w:val="22"/>
          <w:lang w:val="ru-RU"/>
        </w:rPr>
        <w:t xml:space="preserve"> с </w:t>
      </w:r>
      <w:r w:rsidRPr="00DE7741">
        <w:rPr>
          <w:rFonts w:ascii="Cambria" w:hAnsi="Cambria"/>
          <w:sz w:val="22"/>
        </w:rPr>
        <w:t>основно или по-ниско образование и не участват в никаква форма на образование или обучение</w:t>
      </w:r>
    </w:p>
    <w:p w14:paraId="2B7119CC" w14:textId="77777777" w:rsidR="006C4447" w:rsidRPr="00DE7741" w:rsidRDefault="006C4447" w:rsidP="00AF0FB1">
      <w:pPr>
        <w:pStyle w:val="ListParagraph"/>
        <w:numPr>
          <w:ilvl w:val="0"/>
          <w:numId w:val="8"/>
        </w:numPr>
        <w:spacing w:after="0"/>
        <w:rPr>
          <w:rFonts w:ascii="Cambria" w:hAnsi="Cambria"/>
          <w:sz w:val="22"/>
          <w:lang w:val="ru-RU"/>
        </w:rPr>
      </w:pPr>
      <w:r w:rsidRPr="00DE7741">
        <w:rPr>
          <w:rFonts w:ascii="Cambria" w:hAnsi="Cambria"/>
          <w:sz w:val="22"/>
          <w:lang w:val="ru-RU"/>
        </w:rPr>
        <w:t xml:space="preserve">лица до 18 год. </w:t>
      </w:r>
      <w:proofErr w:type="spellStart"/>
      <w:r w:rsidRPr="00DE7741">
        <w:rPr>
          <w:rFonts w:ascii="Cambria" w:hAnsi="Cambria"/>
          <w:sz w:val="22"/>
          <w:lang w:val="ru-RU"/>
        </w:rPr>
        <w:t>възраст</w:t>
      </w:r>
      <w:proofErr w:type="spellEnd"/>
      <w:r w:rsidRPr="00DE7741">
        <w:rPr>
          <w:rFonts w:ascii="Cambria" w:hAnsi="Cambria"/>
          <w:sz w:val="22"/>
          <w:lang w:val="ru-RU"/>
        </w:rPr>
        <w:t xml:space="preserve">, </w:t>
      </w:r>
      <w:proofErr w:type="spellStart"/>
      <w:r w:rsidRPr="00DE7741">
        <w:rPr>
          <w:rFonts w:ascii="Cambria" w:hAnsi="Cambria"/>
          <w:sz w:val="22"/>
          <w:lang w:val="ru-RU"/>
        </w:rPr>
        <w:t>които</w:t>
      </w:r>
      <w:proofErr w:type="spellEnd"/>
      <w:r w:rsidRPr="00DE7741">
        <w:rPr>
          <w:rFonts w:ascii="Cambria" w:hAnsi="Cambria"/>
          <w:sz w:val="22"/>
          <w:lang w:val="ru-RU"/>
        </w:rPr>
        <w:t xml:space="preserve"> </w:t>
      </w:r>
      <w:proofErr w:type="spellStart"/>
      <w:r w:rsidRPr="00DE7741">
        <w:rPr>
          <w:rFonts w:ascii="Cambria" w:hAnsi="Cambria"/>
          <w:sz w:val="22"/>
          <w:lang w:val="ru-RU"/>
        </w:rPr>
        <w:t>имат</w:t>
      </w:r>
      <w:proofErr w:type="spellEnd"/>
      <w:r w:rsidRPr="00DE7741">
        <w:rPr>
          <w:rFonts w:ascii="Cambria" w:hAnsi="Cambria"/>
          <w:sz w:val="22"/>
          <w:lang w:val="ru-RU"/>
        </w:rPr>
        <w:t xml:space="preserve"> </w:t>
      </w:r>
      <w:proofErr w:type="spellStart"/>
      <w:r w:rsidRPr="00DE7741">
        <w:rPr>
          <w:rFonts w:ascii="Cambria" w:hAnsi="Cambria"/>
          <w:sz w:val="22"/>
          <w:lang w:val="ru-RU"/>
        </w:rPr>
        <w:t>системни</w:t>
      </w:r>
      <w:proofErr w:type="spellEnd"/>
      <w:r w:rsidRPr="00DE7741">
        <w:rPr>
          <w:rFonts w:ascii="Cambria" w:hAnsi="Cambria"/>
          <w:sz w:val="22"/>
          <w:lang w:val="ru-RU"/>
        </w:rPr>
        <w:t xml:space="preserve"> </w:t>
      </w:r>
      <w:proofErr w:type="spellStart"/>
      <w:r w:rsidRPr="00DE7741">
        <w:rPr>
          <w:rFonts w:ascii="Cambria" w:hAnsi="Cambria"/>
          <w:sz w:val="22"/>
          <w:lang w:val="ru-RU"/>
        </w:rPr>
        <w:t>отсъствия</w:t>
      </w:r>
      <w:proofErr w:type="spellEnd"/>
      <w:r w:rsidRPr="00DE7741">
        <w:rPr>
          <w:rFonts w:ascii="Cambria" w:hAnsi="Cambria"/>
          <w:sz w:val="22"/>
          <w:lang w:val="ru-RU"/>
        </w:rPr>
        <w:t xml:space="preserve"> и </w:t>
      </w:r>
      <w:proofErr w:type="spellStart"/>
      <w:r w:rsidRPr="00DE7741">
        <w:rPr>
          <w:rFonts w:ascii="Cambria" w:hAnsi="Cambria"/>
          <w:sz w:val="22"/>
          <w:lang w:val="ru-RU"/>
        </w:rPr>
        <w:t>са</w:t>
      </w:r>
      <w:proofErr w:type="spellEnd"/>
      <w:r w:rsidRPr="00DE7741">
        <w:rPr>
          <w:rFonts w:ascii="Cambria" w:hAnsi="Cambria"/>
          <w:sz w:val="22"/>
          <w:lang w:val="ru-RU"/>
        </w:rPr>
        <w:t xml:space="preserve"> </w:t>
      </w:r>
      <w:proofErr w:type="spellStart"/>
      <w:r w:rsidRPr="00DE7741">
        <w:rPr>
          <w:rFonts w:ascii="Cambria" w:hAnsi="Cambria"/>
          <w:sz w:val="22"/>
          <w:lang w:val="ru-RU"/>
        </w:rPr>
        <w:t>отпаднали</w:t>
      </w:r>
      <w:proofErr w:type="spellEnd"/>
      <w:r w:rsidRPr="00DE7741">
        <w:rPr>
          <w:rFonts w:ascii="Cambria" w:hAnsi="Cambria"/>
          <w:sz w:val="22"/>
          <w:lang w:val="ru-RU"/>
        </w:rPr>
        <w:t xml:space="preserve"> </w:t>
      </w:r>
      <w:proofErr w:type="gramStart"/>
      <w:r w:rsidRPr="00DE7741">
        <w:rPr>
          <w:rFonts w:ascii="Cambria" w:hAnsi="Cambria"/>
          <w:sz w:val="22"/>
          <w:lang w:val="ru-RU"/>
        </w:rPr>
        <w:t>от училище</w:t>
      </w:r>
      <w:proofErr w:type="gramEnd"/>
    </w:p>
    <w:p w14:paraId="2CF75F88" w14:textId="77777777" w:rsidR="006C4447" w:rsidRPr="00DE7741" w:rsidRDefault="006C4447" w:rsidP="00AF0FB1">
      <w:pPr>
        <w:pStyle w:val="ListParagraph"/>
        <w:numPr>
          <w:ilvl w:val="0"/>
          <w:numId w:val="8"/>
        </w:numPr>
        <w:spacing w:after="0"/>
        <w:rPr>
          <w:rFonts w:ascii="Cambria" w:hAnsi="Cambria"/>
          <w:sz w:val="22"/>
          <w:lang w:val="ru-RU"/>
        </w:rPr>
      </w:pPr>
      <w:r w:rsidRPr="00DE7741">
        <w:rPr>
          <w:rFonts w:ascii="Cambria" w:hAnsi="Cambria"/>
          <w:sz w:val="22"/>
          <w:lang w:val="ru-RU"/>
        </w:rPr>
        <w:t xml:space="preserve">лица между 18 и 24 г., </w:t>
      </w:r>
      <w:proofErr w:type="spellStart"/>
      <w:r w:rsidRPr="00DE7741">
        <w:rPr>
          <w:rFonts w:ascii="Cambria" w:hAnsi="Cambria"/>
          <w:sz w:val="22"/>
          <w:lang w:val="ru-RU"/>
        </w:rPr>
        <w:t>които</w:t>
      </w:r>
      <w:proofErr w:type="spellEnd"/>
      <w:r w:rsidRPr="00DE7741">
        <w:rPr>
          <w:rFonts w:ascii="Cambria" w:hAnsi="Cambria"/>
          <w:sz w:val="22"/>
          <w:lang w:val="en-US"/>
        </w:rPr>
        <w:t xml:space="preserve"> </w:t>
      </w:r>
      <w:proofErr w:type="spellStart"/>
      <w:r w:rsidRPr="00DE7741">
        <w:rPr>
          <w:rFonts w:ascii="Cambria" w:hAnsi="Cambria"/>
          <w:sz w:val="22"/>
          <w:lang w:val="ru-RU"/>
        </w:rPr>
        <w:t>са</w:t>
      </w:r>
      <w:proofErr w:type="spellEnd"/>
      <w:r w:rsidRPr="00DE7741">
        <w:rPr>
          <w:rFonts w:ascii="Cambria" w:hAnsi="Cambria"/>
          <w:sz w:val="22"/>
          <w:lang w:val="en-US"/>
        </w:rPr>
        <w:t xml:space="preserve"> </w:t>
      </w:r>
      <w:proofErr w:type="spellStart"/>
      <w:r w:rsidRPr="00DE7741">
        <w:rPr>
          <w:rFonts w:ascii="Cambria" w:hAnsi="Cambria"/>
          <w:sz w:val="22"/>
          <w:lang w:val="ru-RU"/>
        </w:rPr>
        <w:t>завършили</w:t>
      </w:r>
      <w:proofErr w:type="spellEnd"/>
      <w:r w:rsidRPr="00DE7741">
        <w:rPr>
          <w:rFonts w:ascii="Cambria" w:hAnsi="Cambria"/>
          <w:sz w:val="22"/>
          <w:lang w:val="ru-RU"/>
        </w:rPr>
        <w:t xml:space="preserve"> само </w:t>
      </w:r>
      <w:proofErr w:type="spellStart"/>
      <w:r w:rsidRPr="00DE7741">
        <w:rPr>
          <w:rFonts w:ascii="Cambria" w:hAnsi="Cambria"/>
          <w:sz w:val="22"/>
          <w:lang w:val="ru-RU"/>
        </w:rPr>
        <w:t>основно</w:t>
      </w:r>
      <w:proofErr w:type="spellEnd"/>
      <w:r w:rsidRPr="00DE7741">
        <w:rPr>
          <w:rFonts w:ascii="Cambria" w:hAnsi="Cambria"/>
          <w:sz w:val="22"/>
          <w:lang w:val="ru-RU"/>
        </w:rPr>
        <w:t xml:space="preserve"> образование</w:t>
      </w:r>
    </w:p>
    <w:p w14:paraId="2918B5A1" w14:textId="77777777" w:rsidR="006C4447" w:rsidRPr="00DE7741" w:rsidRDefault="006C4447" w:rsidP="006C4447">
      <w:pPr>
        <w:pStyle w:val="ListParagraph"/>
        <w:spacing w:after="0"/>
        <w:rPr>
          <w:rFonts w:ascii="Cambria" w:eastAsia="Times New Roman" w:hAnsi="Cambria"/>
          <w:b/>
          <w:sz w:val="22"/>
        </w:rPr>
      </w:pPr>
    </w:p>
    <w:p w14:paraId="33FCB76F" w14:textId="77777777" w:rsidR="00DE08A9" w:rsidRPr="00DE7741" w:rsidRDefault="00DE08A9" w:rsidP="00DE08A9">
      <w:pPr>
        <w:pStyle w:val="ListParagraph"/>
        <w:numPr>
          <w:ilvl w:val="0"/>
          <w:numId w:val="7"/>
        </w:numPr>
        <w:rPr>
          <w:rFonts w:ascii="Cambria" w:eastAsia="Times New Roman" w:hAnsi="Cambria"/>
          <w:b/>
          <w:sz w:val="22"/>
        </w:rPr>
      </w:pPr>
      <w:proofErr w:type="spellStart"/>
      <w:r w:rsidRPr="00DE7741">
        <w:rPr>
          <w:rFonts w:ascii="Cambria" w:eastAsia="Times New Roman" w:hAnsi="Cambria"/>
          <w:b/>
          <w:sz w:val="22"/>
        </w:rPr>
        <w:t>Необхванатите</w:t>
      </w:r>
      <w:proofErr w:type="spellEnd"/>
      <w:r w:rsidRPr="00DE7741">
        <w:rPr>
          <w:rFonts w:ascii="Cambria" w:eastAsia="Times New Roman" w:hAnsi="Cambria"/>
          <w:b/>
          <w:sz w:val="22"/>
        </w:rPr>
        <w:t xml:space="preserve"> ученици, подлежащи на записване в гимназиален етап, се записват в подходящо училище съгласно местоживеенето и образователните резултати на детето:</w:t>
      </w:r>
    </w:p>
    <w:p w14:paraId="0115DDEB" w14:textId="77777777" w:rsidR="00DE08A9" w:rsidRPr="00DE7741" w:rsidRDefault="00DE08A9"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 xml:space="preserve">по преценка на Началника на РУО </w:t>
      </w:r>
    </w:p>
    <w:p w14:paraId="3EEF2383" w14:textId="77777777" w:rsidR="00DE08A9" w:rsidRPr="00DE7741" w:rsidRDefault="00DE08A9"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по преценка на Директорите на училищата</w:t>
      </w:r>
    </w:p>
    <w:p w14:paraId="773239B2" w14:textId="77777777" w:rsidR="00DE08A9" w:rsidRPr="00DE7741" w:rsidRDefault="00DE08A9"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по желание на родителите на децата</w:t>
      </w:r>
    </w:p>
    <w:p w14:paraId="5CDC568D" w14:textId="77777777" w:rsidR="00DE08A9" w:rsidRPr="00DE7741" w:rsidRDefault="00DE08A9" w:rsidP="00C83DDE">
      <w:pPr>
        <w:pStyle w:val="ListParagraph"/>
        <w:shd w:val="clear" w:color="auto" w:fill="FFFFFF"/>
        <w:spacing w:beforeLines="20" w:before="48" w:afterLines="40" w:after="96"/>
        <w:jc w:val="both"/>
        <w:rPr>
          <w:rFonts w:ascii="Cambria" w:eastAsia="Times New Roman" w:hAnsi="Cambria"/>
          <w:sz w:val="22"/>
          <w:lang w:val="en-US" w:eastAsia="bg-BG"/>
        </w:rPr>
      </w:pPr>
      <w:r w:rsidRPr="00DE7741">
        <w:rPr>
          <w:rFonts w:ascii="Cambria" w:eastAsia="Times New Roman" w:hAnsi="Cambria"/>
          <w:sz w:val="22"/>
          <w:lang w:eastAsia="bg-BG"/>
        </w:rPr>
        <w:t>по желание на децата</w:t>
      </w:r>
    </w:p>
    <w:p w14:paraId="0BF146DA" w14:textId="77777777" w:rsidR="00DE08A9" w:rsidRPr="00DE7741" w:rsidRDefault="00DE08A9" w:rsidP="00DE08A9">
      <w:pPr>
        <w:pStyle w:val="ListParagraph"/>
        <w:spacing w:after="0"/>
        <w:rPr>
          <w:rFonts w:ascii="Cambria" w:eastAsia="Times New Roman" w:hAnsi="Cambria"/>
          <w:b/>
          <w:sz w:val="22"/>
        </w:rPr>
      </w:pPr>
    </w:p>
    <w:p w14:paraId="4237D4B0" w14:textId="77777777" w:rsidR="00AB071F" w:rsidRPr="00DE7741" w:rsidRDefault="00AB071F" w:rsidP="00AF0FB1">
      <w:pPr>
        <w:pStyle w:val="ListParagraph"/>
        <w:numPr>
          <w:ilvl w:val="0"/>
          <w:numId w:val="7"/>
        </w:numPr>
        <w:spacing w:after="0"/>
        <w:rPr>
          <w:rFonts w:ascii="Cambria" w:eastAsia="Times New Roman" w:hAnsi="Cambria"/>
          <w:b/>
          <w:sz w:val="22"/>
        </w:rPr>
      </w:pPr>
      <w:r w:rsidRPr="00DE7741">
        <w:rPr>
          <w:rFonts w:ascii="Cambria" w:eastAsia="Times New Roman" w:hAnsi="Cambria"/>
          <w:b/>
          <w:sz w:val="22"/>
        </w:rPr>
        <w:t xml:space="preserve">С какви групи деца и ученици работят Екипите за обхват? </w:t>
      </w:r>
    </w:p>
    <w:p w14:paraId="72E74651" w14:textId="77777777" w:rsidR="00AB071F" w:rsidRPr="00DE7741" w:rsidRDefault="00AB071F" w:rsidP="00AF0FB1">
      <w:pPr>
        <w:pStyle w:val="BodyText1"/>
        <w:numPr>
          <w:ilvl w:val="0"/>
          <w:numId w:val="4"/>
        </w:numPr>
        <w:tabs>
          <w:tab w:val="right" w:pos="9070"/>
        </w:tabs>
        <w:spacing w:before="0" w:after="0" w:line="276" w:lineRule="auto"/>
        <w:rPr>
          <w:rFonts w:ascii="Cambria" w:eastAsia="MS ??" w:hAnsi="Cambria" w:cs="Times New Roman"/>
          <w:bCs/>
        </w:rPr>
      </w:pPr>
      <w:r w:rsidRPr="00DE7741">
        <w:rPr>
          <w:rFonts w:ascii="Cambria" w:eastAsia="MS ??" w:hAnsi="Cambria" w:cs="Times New Roman"/>
          <w:bCs/>
        </w:rPr>
        <w:t>които са в задължителна предучилищна или училищна възраст, но не са записани</w:t>
      </w:r>
      <w:r w:rsidR="0001140C" w:rsidRPr="00DE7741">
        <w:rPr>
          <w:rFonts w:ascii="Cambria" w:eastAsia="MS ??" w:hAnsi="Cambria" w:cs="Times New Roman"/>
          <w:bCs/>
        </w:rPr>
        <w:t xml:space="preserve"> в детска градина или училище</w:t>
      </w:r>
    </w:p>
    <w:p w14:paraId="2D817E39" w14:textId="77777777" w:rsidR="00AB071F" w:rsidRPr="00DE7741" w:rsidRDefault="00AB071F" w:rsidP="00AF0FB1">
      <w:pPr>
        <w:pStyle w:val="BodyText1"/>
        <w:numPr>
          <w:ilvl w:val="0"/>
          <w:numId w:val="4"/>
        </w:numPr>
        <w:tabs>
          <w:tab w:val="right" w:pos="9070"/>
        </w:tabs>
        <w:spacing w:before="0" w:after="0" w:line="276" w:lineRule="auto"/>
        <w:rPr>
          <w:rFonts w:ascii="Cambria" w:eastAsia="MS ??" w:hAnsi="Cambria" w:cs="Times New Roman"/>
          <w:bCs/>
        </w:rPr>
      </w:pPr>
      <w:r w:rsidRPr="00DE7741">
        <w:rPr>
          <w:rFonts w:ascii="Cambria" w:eastAsia="MS ??" w:hAnsi="Cambria" w:cs="Times New Roman"/>
          <w:bCs/>
        </w:rPr>
        <w:t xml:space="preserve">които </w:t>
      </w:r>
      <w:r w:rsidR="00FC3A37" w:rsidRPr="00DE7741">
        <w:rPr>
          <w:rFonts w:ascii="Cambria" w:eastAsia="MS ??" w:hAnsi="Cambria" w:cs="Times New Roman"/>
          <w:bCs/>
        </w:rPr>
        <w:t xml:space="preserve">в задължителна предучилищна или училищна възраст и </w:t>
      </w:r>
      <w:r w:rsidRPr="00DE7741">
        <w:rPr>
          <w:rFonts w:ascii="Cambria" w:eastAsia="MS ??" w:hAnsi="Cambria" w:cs="Times New Roman"/>
          <w:bCs/>
        </w:rPr>
        <w:t>не посещават училище и са в риск от отпадане</w:t>
      </w:r>
    </w:p>
    <w:p w14:paraId="5BD420A7" w14:textId="77777777" w:rsidR="00AB071F" w:rsidRPr="00DE7741" w:rsidRDefault="00AB071F" w:rsidP="00AF0FB1">
      <w:pPr>
        <w:pStyle w:val="BodyText1"/>
        <w:numPr>
          <w:ilvl w:val="0"/>
          <w:numId w:val="4"/>
        </w:numPr>
        <w:tabs>
          <w:tab w:val="right" w:pos="9070"/>
        </w:tabs>
        <w:spacing w:before="0" w:after="0" w:line="276" w:lineRule="auto"/>
        <w:rPr>
          <w:rFonts w:ascii="Cambria" w:eastAsia="MS ??" w:hAnsi="Cambria" w:cs="Times New Roman"/>
          <w:bCs/>
        </w:rPr>
      </w:pPr>
      <w:r w:rsidRPr="00DE7741">
        <w:rPr>
          <w:rFonts w:ascii="Cambria" w:eastAsia="MS ??" w:hAnsi="Cambria" w:cs="Times New Roman"/>
          <w:bCs/>
        </w:rPr>
        <w:t>които са отпаднали от училище, преди да завършат основно образо</w:t>
      </w:r>
      <w:r w:rsidR="00FC3A37" w:rsidRPr="00DE7741">
        <w:rPr>
          <w:rFonts w:ascii="Cambria" w:eastAsia="MS ??" w:hAnsi="Cambria" w:cs="Times New Roman"/>
          <w:bCs/>
        </w:rPr>
        <w:t>вание или да навършат 16 години</w:t>
      </w:r>
    </w:p>
    <w:p w14:paraId="73F59F99" w14:textId="77777777" w:rsidR="00AB071F" w:rsidRPr="00DE7741" w:rsidRDefault="00AB071F" w:rsidP="00AF0FB1">
      <w:pPr>
        <w:pStyle w:val="Bullet"/>
        <w:numPr>
          <w:ilvl w:val="0"/>
          <w:numId w:val="4"/>
        </w:numPr>
        <w:spacing w:before="0" w:after="0" w:line="276" w:lineRule="auto"/>
        <w:rPr>
          <w:rFonts w:ascii="Cambria" w:eastAsia="MS ??" w:hAnsi="Cambria" w:cs="Times New Roman"/>
          <w:bCs/>
          <w:u w:val="single"/>
        </w:rPr>
      </w:pPr>
      <w:r w:rsidRPr="00DE7741">
        <w:rPr>
          <w:rFonts w:ascii="Cambria" w:eastAsia="MS ??" w:hAnsi="Cambria" w:cs="Times New Roman"/>
          <w:bCs/>
        </w:rPr>
        <w:t>с всички изброени групи</w:t>
      </w:r>
    </w:p>
    <w:p w14:paraId="30F8B73B" w14:textId="77777777" w:rsidR="000D5132" w:rsidRPr="00DE7741" w:rsidRDefault="000D5132" w:rsidP="00C83DDE">
      <w:pPr>
        <w:shd w:val="clear" w:color="auto" w:fill="FFFFFF"/>
        <w:spacing w:beforeLines="20" w:before="48" w:afterLines="40" w:after="96"/>
        <w:ind w:firstLine="12"/>
        <w:jc w:val="both"/>
        <w:rPr>
          <w:rFonts w:ascii="Cambria" w:eastAsia="Times New Roman" w:hAnsi="Cambria" w:cs="Arial"/>
          <w:sz w:val="22"/>
          <w:lang w:val="es-ES_tradnl" w:eastAsia="bg-BG"/>
        </w:rPr>
      </w:pPr>
    </w:p>
    <w:p w14:paraId="509A15A5" w14:textId="77777777" w:rsidR="00DE08A9" w:rsidRPr="00DE7741" w:rsidRDefault="00DE08A9" w:rsidP="00C83DDE">
      <w:pPr>
        <w:pStyle w:val="ListParagraph"/>
        <w:numPr>
          <w:ilvl w:val="0"/>
          <w:numId w:val="7"/>
        </w:numPr>
        <w:shd w:val="clear" w:color="auto" w:fill="FFFFFF"/>
        <w:spacing w:beforeLines="20" w:before="48" w:afterLines="40" w:after="96"/>
        <w:jc w:val="both"/>
        <w:rPr>
          <w:rFonts w:ascii="Cambria" w:eastAsia="Times New Roman" w:hAnsi="Cambria"/>
          <w:b/>
          <w:sz w:val="22"/>
          <w:lang w:eastAsia="bg-BG"/>
        </w:rPr>
      </w:pPr>
      <w:r w:rsidRPr="00DE7741">
        <w:rPr>
          <w:rFonts w:ascii="Cambria" w:eastAsia="Times New Roman" w:hAnsi="Cambria"/>
          <w:b/>
          <w:sz w:val="22"/>
          <w:lang w:eastAsia="bg-BG"/>
        </w:rPr>
        <w:t xml:space="preserve">В случаите, в които децата не могат да бъдат намерени в продължение на 10 дни на постоянния им адрес, кметът на общината </w:t>
      </w:r>
    </w:p>
    <w:p w14:paraId="423D3228" w14:textId="77777777" w:rsidR="00DE08A9" w:rsidRPr="00DE7741" w:rsidRDefault="00DE08A9"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уведомява РПУ на МВР</w:t>
      </w:r>
    </w:p>
    <w:p w14:paraId="40BA12DB" w14:textId="77777777" w:rsidR="00DE08A9" w:rsidRPr="00DE7741" w:rsidRDefault="00DE08A9"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уведомява ТЗ ГРАО в общината</w:t>
      </w:r>
    </w:p>
    <w:p w14:paraId="3D722BBB" w14:textId="77777777" w:rsidR="00DE08A9" w:rsidRPr="00DE7741" w:rsidRDefault="00DE08A9"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 xml:space="preserve">уведомява чрез ИСРМ Началника на РУО </w:t>
      </w:r>
    </w:p>
    <w:p w14:paraId="60048C68" w14:textId="77777777" w:rsidR="00DE08A9" w:rsidRPr="00DE7741" w:rsidRDefault="00DE08A9"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 xml:space="preserve">предприема действия за издирване на децата  </w:t>
      </w:r>
    </w:p>
    <w:p w14:paraId="298B6C11" w14:textId="77777777" w:rsidR="005C1ECD" w:rsidRPr="00DE7741" w:rsidRDefault="005C1ECD" w:rsidP="005C1ECD">
      <w:pPr>
        <w:pStyle w:val="BodyText1"/>
        <w:tabs>
          <w:tab w:val="right" w:pos="9070"/>
        </w:tabs>
        <w:spacing w:before="0" w:after="0" w:line="276" w:lineRule="auto"/>
        <w:ind w:left="720"/>
        <w:rPr>
          <w:rFonts w:ascii="Cambria" w:eastAsia="MS ??" w:hAnsi="Cambria" w:cs="Times New Roman"/>
          <w:bCs/>
        </w:rPr>
      </w:pPr>
    </w:p>
    <w:p w14:paraId="64BD8C6F" w14:textId="77777777" w:rsidR="0086177C" w:rsidRPr="00DE7741" w:rsidRDefault="0086177C" w:rsidP="00DE08A9">
      <w:pPr>
        <w:pStyle w:val="ListParagraph"/>
        <w:numPr>
          <w:ilvl w:val="0"/>
          <w:numId w:val="7"/>
        </w:numPr>
        <w:spacing w:after="0"/>
        <w:rPr>
          <w:rFonts w:ascii="Cambria" w:hAnsi="Cambria"/>
          <w:b/>
          <w:sz w:val="22"/>
        </w:rPr>
      </w:pPr>
      <w:r w:rsidRPr="00DE7741">
        <w:rPr>
          <w:rFonts w:ascii="Cambria" w:hAnsi="Cambria"/>
          <w:b/>
          <w:sz w:val="22"/>
        </w:rPr>
        <w:t>Към кои групи се прилага Механизм</w:t>
      </w:r>
      <w:r w:rsidR="00DE08A9" w:rsidRPr="00DE7741">
        <w:rPr>
          <w:rFonts w:ascii="Cambria" w:hAnsi="Cambria"/>
          <w:b/>
          <w:sz w:val="22"/>
        </w:rPr>
        <w:t xml:space="preserve">ът </w:t>
      </w:r>
      <w:r w:rsidRPr="00DE7741">
        <w:rPr>
          <w:rFonts w:ascii="Cambria" w:hAnsi="Cambria"/>
          <w:b/>
          <w:sz w:val="22"/>
        </w:rPr>
        <w:t xml:space="preserve">за обхват?  </w:t>
      </w:r>
    </w:p>
    <w:p w14:paraId="56C16A5F" w14:textId="77777777" w:rsidR="0086177C" w:rsidRPr="00DE7741" w:rsidRDefault="0086177C" w:rsidP="00DE08A9">
      <w:pPr>
        <w:pStyle w:val="NEEEEETs"/>
        <w:numPr>
          <w:ilvl w:val="0"/>
          <w:numId w:val="5"/>
        </w:numPr>
        <w:spacing w:before="0" w:after="0"/>
        <w:ind w:left="714" w:hanging="357"/>
        <w:jc w:val="left"/>
      </w:pPr>
      <w:r w:rsidRPr="00DE7741">
        <w:t xml:space="preserve">Към деца и ученици в задължителна предучилищна и училищна възраст, които не са </w:t>
      </w:r>
      <w:r w:rsidR="00DE08A9" w:rsidRPr="00DE7741">
        <w:t xml:space="preserve">обхванати в образователната система </w:t>
      </w:r>
    </w:p>
    <w:p w14:paraId="551A9581" w14:textId="77777777" w:rsidR="0086177C" w:rsidRPr="00DE7741" w:rsidRDefault="0086177C" w:rsidP="00AF0FB1">
      <w:pPr>
        <w:pStyle w:val="NEEEEETs"/>
        <w:numPr>
          <w:ilvl w:val="0"/>
          <w:numId w:val="5"/>
        </w:numPr>
        <w:spacing w:before="0" w:after="0"/>
        <w:ind w:left="714" w:hanging="357"/>
        <w:jc w:val="left"/>
      </w:pPr>
      <w:r w:rsidRPr="00DE7741">
        <w:t>Към деца и ученици, които са в риск от отпадане от училище</w:t>
      </w:r>
    </w:p>
    <w:p w14:paraId="77E64B47" w14:textId="77777777" w:rsidR="0086177C" w:rsidRPr="00DE7741" w:rsidRDefault="0086177C" w:rsidP="00AF0FB1">
      <w:pPr>
        <w:pStyle w:val="NEEEEETs"/>
        <w:numPr>
          <w:ilvl w:val="0"/>
          <w:numId w:val="5"/>
        </w:numPr>
        <w:spacing w:before="0" w:after="0"/>
        <w:ind w:left="714" w:hanging="357"/>
        <w:jc w:val="left"/>
      </w:pPr>
      <w:r w:rsidRPr="00DE7741">
        <w:t>Към деца и ученици, които са напуснали преждевременно образователната система</w:t>
      </w:r>
    </w:p>
    <w:p w14:paraId="58E2E5B1" w14:textId="77777777" w:rsidR="00D21D3F" w:rsidRPr="00DE7741" w:rsidRDefault="0086177C" w:rsidP="00C83DDE">
      <w:pPr>
        <w:pStyle w:val="ListParagraph"/>
        <w:numPr>
          <w:ilvl w:val="0"/>
          <w:numId w:val="5"/>
        </w:numPr>
        <w:shd w:val="clear" w:color="auto" w:fill="FFFFFF"/>
        <w:spacing w:beforeLines="20" w:before="48" w:afterLines="40" w:after="96"/>
        <w:jc w:val="both"/>
        <w:rPr>
          <w:rFonts w:ascii="Cambria" w:hAnsi="Cambria"/>
          <w:sz w:val="22"/>
          <w:lang w:val="en-US"/>
        </w:rPr>
      </w:pPr>
      <w:r w:rsidRPr="00DE7741">
        <w:rPr>
          <w:rFonts w:ascii="Cambria" w:hAnsi="Cambria"/>
          <w:sz w:val="22"/>
        </w:rPr>
        <w:t>Към всички изброени групи</w:t>
      </w:r>
    </w:p>
    <w:p w14:paraId="13929DBB" w14:textId="77777777" w:rsidR="0086177C" w:rsidRPr="00DE7741" w:rsidRDefault="0086177C" w:rsidP="00C83DDE">
      <w:pPr>
        <w:pStyle w:val="ListParagraph"/>
        <w:shd w:val="clear" w:color="auto" w:fill="FFFFFF"/>
        <w:spacing w:beforeLines="20" w:before="48" w:afterLines="40" w:after="96"/>
        <w:jc w:val="both"/>
        <w:rPr>
          <w:rFonts w:ascii="Cambria" w:hAnsi="Cambria"/>
          <w:sz w:val="22"/>
          <w:lang w:val="en-US"/>
        </w:rPr>
      </w:pPr>
    </w:p>
    <w:p w14:paraId="7AB9CE05" w14:textId="77777777" w:rsidR="0086177C" w:rsidRPr="00DE7741" w:rsidRDefault="0086177C" w:rsidP="00AF0FB1">
      <w:pPr>
        <w:pStyle w:val="NEEEEETs"/>
        <w:numPr>
          <w:ilvl w:val="0"/>
          <w:numId w:val="7"/>
        </w:numPr>
        <w:spacing w:before="0" w:after="0"/>
        <w:jc w:val="left"/>
        <w:rPr>
          <w:b/>
        </w:rPr>
      </w:pPr>
      <w:r w:rsidRPr="00DE7741">
        <w:rPr>
          <w:b/>
        </w:rPr>
        <w:t xml:space="preserve">Кои от посочените по-долу разпоредби НЕ СА включени в Механизма? </w:t>
      </w:r>
    </w:p>
    <w:p w14:paraId="452193C5" w14:textId="77777777" w:rsidR="0086177C" w:rsidRPr="00DE7741" w:rsidRDefault="0086177C" w:rsidP="00AF0FB1">
      <w:pPr>
        <w:pStyle w:val="NEEEEETs"/>
        <w:numPr>
          <w:ilvl w:val="0"/>
          <w:numId w:val="5"/>
        </w:numPr>
        <w:spacing w:before="0" w:after="0"/>
        <w:ind w:left="714" w:hanging="357"/>
        <w:jc w:val="left"/>
      </w:pPr>
      <w:r w:rsidRPr="00DE7741">
        <w:lastRenderedPageBreak/>
        <w:t xml:space="preserve">отпускането на семейни и други помощи в натура на отговарящите на условията семейства </w:t>
      </w:r>
    </w:p>
    <w:p w14:paraId="342ED372" w14:textId="77777777" w:rsidR="0086177C" w:rsidRPr="00DE7741" w:rsidRDefault="0086177C" w:rsidP="00AF0FB1">
      <w:pPr>
        <w:pStyle w:val="NEEEEETs"/>
        <w:numPr>
          <w:ilvl w:val="0"/>
          <w:numId w:val="5"/>
        </w:numPr>
        <w:spacing w:before="0" w:after="0"/>
        <w:jc w:val="left"/>
      </w:pPr>
      <w:r w:rsidRPr="00DE7741">
        <w:t xml:space="preserve">налагането на санкции на родителите, които не изпълняват своите задължения </w:t>
      </w:r>
    </w:p>
    <w:p w14:paraId="03727EF4" w14:textId="77777777" w:rsidR="0086177C" w:rsidRPr="00DE7741" w:rsidRDefault="0086177C" w:rsidP="00AF0FB1">
      <w:pPr>
        <w:pStyle w:val="NEEEEETs"/>
        <w:numPr>
          <w:ilvl w:val="0"/>
          <w:numId w:val="5"/>
        </w:numPr>
        <w:spacing w:before="0" w:after="0"/>
        <w:jc w:val="left"/>
      </w:pPr>
      <w:r w:rsidRPr="00DE7741">
        <w:t>обмена на информация по издадените медицински бележки за извиняване на отсъствия</w:t>
      </w:r>
    </w:p>
    <w:p w14:paraId="5A7D1581" w14:textId="77777777" w:rsidR="0086177C" w:rsidRPr="00DE7741" w:rsidRDefault="0086177C" w:rsidP="00C83DDE">
      <w:pPr>
        <w:pStyle w:val="ListParagraph"/>
        <w:numPr>
          <w:ilvl w:val="0"/>
          <w:numId w:val="5"/>
        </w:numPr>
        <w:shd w:val="clear" w:color="auto" w:fill="FFFFFF"/>
        <w:spacing w:beforeLines="20" w:before="48" w:afterLines="40" w:after="96"/>
        <w:jc w:val="both"/>
        <w:rPr>
          <w:rFonts w:ascii="Cambria" w:hAnsi="Cambria"/>
          <w:sz w:val="22"/>
          <w:lang w:val="en-US"/>
        </w:rPr>
      </w:pPr>
      <w:r w:rsidRPr="00DE7741">
        <w:rPr>
          <w:rFonts w:ascii="Cambria" w:hAnsi="Cambria"/>
          <w:sz w:val="22"/>
        </w:rPr>
        <w:t>всички изброени са включени в Механизма</w:t>
      </w:r>
    </w:p>
    <w:p w14:paraId="0BAEDEEB" w14:textId="77777777" w:rsidR="0086177C" w:rsidRPr="00DE7741" w:rsidRDefault="0086177C" w:rsidP="00C83DDE">
      <w:pPr>
        <w:pStyle w:val="ListParagraph"/>
        <w:shd w:val="clear" w:color="auto" w:fill="FFFFFF"/>
        <w:spacing w:beforeLines="20" w:before="48" w:afterLines="40" w:after="96"/>
        <w:jc w:val="both"/>
        <w:rPr>
          <w:rFonts w:ascii="Cambria" w:hAnsi="Cambria"/>
          <w:sz w:val="22"/>
          <w:lang w:val="en-US"/>
        </w:rPr>
      </w:pPr>
    </w:p>
    <w:p w14:paraId="4EAA83CF" w14:textId="77777777" w:rsidR="0086177C" w:rsidRPr="00DE7741" w:rsidRDefault="0086177C" w:rsidP="00C83DDE">
      <w:pPr>
        <w:pStyle w:val="ListParagraph"/>
        <w:shd w:val="clear" w:color="auto" w:fill="FFFFFF"/>
        <w:spacing w:beforeLines="20" w:before="48" w:afterLines="40" w:after="96"/>
        <w:jc w:val="both"/>
        <w:rPr>
          <w:rFonts w:ascii="Cambria" w:hAnsi="Cambria"/>
          <w:sz w:val="22"/>
          <w:lang w:val="en-US"/>
        </w:rPr>
      </w:pPr>
    </w:p>
    <w:p w14:paraId="7E8F7D01" w14:textId="77777777" w:rsidR="0086177C" w:rsidRPr="00DE7741" w:rsidRDefault="001308B1" w:rsidP="00C83DDE">
      <w:pPr>
        <w:shd w:val="clear" w:color="auto" w:fill="FFFFFF"/>
        <w:spacing w:beforeLines="20" w:before="48" w:afterLines="40" w:after="96"/>
        <w:jc w:val="both"/>
        <w:rPr>
          <w:rFonts w:ascii="Cambria" w:hAnsi="Cambria"/>
          <w:b/>
          <w:sz w:val="22"/>
        </w:rPr>
      </w:pPr>
      <w:r w:rsidRPr="00DE7741">
        <w:rPr>
          <w:rFonts w:ascii="Cambria" w:hAnsi="Cambria"/>
          <w:b/>
          <w:sz w:val="22"/>
        </w:rPr>
        <w:t>ТЕСТ 2</w:t>
      </w:r>
    </w:p>
    <w:p w14:paraId="61BB8347" w14:textId="77777777" w:rsidR="001308B1" w:rsidRPr="00DE7741" w:rsidRDefault="001308B1" w:rsidP="00C83DDE">
      <w:pPr>
        <w:pStyle w:val="ListParagraph"/>
        <w:shd w:val="clear" w:color="auto" w:fill="FFFFFF"/>
        <w:spacing w:beforeLines="20" w:before="48" w:afterLines="40" w:after="96"/>
        <w:jc w:val="both"/>
        <w:rPr>
          <w:rFonts w:ascii="Cambria" w:hAnsi="Cambria"/>
          <w:sz w:val="22"/>
        </w:rPr>
      </w:pPr>
    </w:p>
    <w:p w14:paraId="71A814A1" w14:textId="77777777" w:rsidR="00DE08A9" w:rsidRPr="00DE7741" w:rsidRDefault="00DE08A9" w:rsidP="00DE08A9">
      <w:pPr>
        <w:pStyle w:val="ListParagraph"/>
        <w:numPr>
          <w:ilvl w:val="0"/>
          <w:numId w:val="12"/>
        </w:numPr>
        <w:spacing w:after="0"/>
        <w:rPr>
          <w:rFonts w:ascii="Cambria" w:eastAsia="Times New Roman" w:hAnsi="Cambria"/>
          <w:b/>
          <w:sz w:val="22"/>
        </w:rPr>
      </w:pPr>
      <w:r w:rsidRPr="00DE7741">
        <w:rPr>
          <w:rFonts w:ascii="Cambria" w:eastAsia="Times New Roman" w:hAnsi="Cambria"/>
          <w:b/>
          <w:sz w:val="22"/>
        </w:rPr>
        <w:t>В какъв срок кметовете трябва да актуализират районите на обхват?</w:t>
      </w:r>
    </w:p>
    <w:p w14:paraId="582C5C86" w14:textId="77777777" w:rsidR="00DE08A9" w:rsidRPr="00DE7741" w:rsidRDefault="00DE08A9" w:rsidP="00DE08A9">
      <w:pPr>
        <w:pStyle w:val="BodyText1"/>
        <w:numPr>
          <w:ilvl w:val="0"/>
          <w:numId w:val="4"/>
        </w:numPr>
        <w:tabs>
          <w:tab w:val="right" w:pos="9070"/>
        </w:tabs>
        <w:spacing w:before="0" w:after="0" w:line="276" w:lineRule="auto"/>
        <w:rPr>
          <w:rFonts w:ascii="Cambria" w:eastAsia="MS ??" w:hAnsi="Cambria" w:cs="Times New Roman"/>
          <w:bCs/>
        </w:rPr>
      </w:pPr>
      <w:r w:rsidRPr="00DE7741">
        <w:rPr>
          <w:rFonts w:ascii="Cambria" w:eastAsia="MS ??" w:hAnsi="Cambria" w:cs="Times New Roman"/>
          <w:bCs/>
        </w:rPr>
        <w:t>до 10.07</w:t>
      </w:r>
    </w:p>
    <w:p w14:paraId="38E65A38" w14:textId="77777777" w:rsidR="00DE08A9" w:rsidRPr="00DE7741" w:rsidRDefault="00DE08A9" w:rsidP="00DE08A9">
      <w:pPr>
        <w:pStyle w:val="BodyText1"/>
        <w:numPr>
          <w:ilvl w:val="0"/>
          <w:numId w:val="4"/>
        </w:numPr>
        <w:tabs>
          <w:tab w:val="right" w:pos="9070"/>
        </w:tabs>
        <w:spacing w:before="0" w:after="0" w:line="276" w:lineRule="auto"/>
        <w:rPr>
          <w:rFonts w:ascii="Cambria" w:eastAsia="MS ??" w:hAnsi="Cambria" w:cs="Times New Roman"/>
          <w:bCs/>
        </w:rPr>
      </w:pPr>
      <w:r w:rsidRPr="00DE7741">
        <w:rPr>
          <w:rFonts w:ascii="Cambria" w:eastAsia="MS ??" w:hAnsi="Cambria" w:cs="Times New Roman"/>
          <w:bCs/>
        </w:rPr>
        <w:t>в края на всяка учебна година</w:t>
      </w:r>
    </w:p>
    <w:p w14:paraId="781FF281" w14:textId="77777777" w:rsidR="00DE08A9" w:rsidRPr="00DE7741" w:rsidRDefault="00DE08A9" w:rsidP="00DE08A9">
      <w:pPr>
        <w:pStyle w:val="BodyText1"/>
        <w:numPr>
          <w:ilvl w:val="0"/>
          <w:numId w:val="4"/>
        </w:numPr>
        <w:tabs>
          <w:tab w:val="right" w:pos="9070"/>
        </w:tabs>
        <w:spacing w:before="0" w:after="0" w:line="276" w:lineRule="auto"/>
        <w:rPr>
          <w:rFonts w:ascii="Cambria" w:eastAsia="MS ??" w:hAnsi="Cambria" w:cs="Times New Roman"/>
          <w:bCs/>
        </w:rPr>
      </w:pPr>
      <w:r w:rsidRPr="00DE7741">
        <w:rPr>
          <w:rFonts w:ascii="Cambria" w:eastAsia="MS ??" w:hAnsi="Cambria" w:cs="Times New Roman"/>
          <w:bCs/>
        </w:rPr>
        <w:t>до 1.09</w:t>
      </w:r>
    </w:p>
    <w:p w14:paraId="7CA728BC" w14:textId="77777777" w:rsidR="00DE08A9" w:rsidRPr="00DE7741" w:rsidRDefault="00DE08A9" w:rsidP="00DE08A9">
      <w:pPr>
        <w:pStyle w:val="BodyText1"/>
        <w:numPr>
          <w:ilvl w:val="0"/>
          <w:numId w:val="4"/>
        </w:numPr>
        <w:tabs>
          <w:tab w:val="right" w:pos="9070"/>
        </w:tabs>
        <w:spacing w:before="0" w:after="0" w:line="276" w:lineRule="auto"/>
        <w:rPr>
          <w:rFonts w:ascii="Cambria" w:eastAsia="MS ??" w:hAnsi="Cambria" w:cs="Times New Roman"/>
          <w:bCs/>
        </w:rPr>
      </w:pPr>
      <w:r w:rsidRPr="00DE7741">
        <w:rPr>
          <w:rFonts w:ascii="Cambria" w:eastAsia="MS ??" w:hAnsi="Cambria" w:cs="Times New Roman"/>
          <w:bCs/>
        </w:rPr>
        <w:t>районите за обхват са определени и не се променят</w:t>
      </w:r>
    </w:p>
    <w:p w14:paraId="33D2A776" w14:textId="77777777" w:rsidR="00DE08A9" w:rsidRPr="00DE7741" w:rsidRDefault="00DE08A9" w:rsidP="00DE08A9">
      <w:pPr>
        <w:pStyle w:val="ListParagraph"/>
        <w:rPr>
          <w:rFonts w:ascii="Cambria" w:eastAsia="Times New Roman" w:hAnsi="Cambria"/>
          <w:b/>
          <w:sz w:val="22"/>
        </w:rPr>
      </w:pPr>
    </w:p>
    <w:p w14:paraId="336F3AC0" w14:textId="77777777" w:rsidR="0086177C" w:rsidRPr="00DE7741" w:rsidRDefault="0086177C" w:rsidP="00DE08A9">
      <w:pPr>
        <w:pStyle w:val="ListParagraph"/>
        <w:numPr>
          <w:ilvl w:val="0"/>
          <w:numId w:val="12"/>
        </w:numPr>
        <w:spacing w:after="0"/>
        <w:ind w:left="714" w:hanging="357"/>
        <w:rPr>
          <w:rFonts w:ascii="Cambria" w:eastAsia="Times New Roman" w:hAnsi="Cambria"/>
          <w:b/>
          <w:sz w:val="22"/>
        </w:rPr>
      </w:pPr>
      <w:r w:rsidRPr="00DE7741">
        <w:rPr>
          <w:rFonts w:ascii="Cambria" w:eastAsia="Times New Roman" w:hAnsi="Cambria"/>
          <w:b/>
          <w:sz w:val="22"/>
        </w:rPr>
        <w:t>К</w:t>
      </w:r>
      <w:r w:rsidR="00DE08A9" w:rsidRPr="00DE7741">
        <w:rPr>
          <w:rFonts w:ascii="Cambria" w:eastAsia="Times New Roman" w:hAnsi="Cambria"/>
          <w:b/>
          <w:sz w:val="22"/>
        </w:rPr>
        <w:t xml:space="preserve">ой </w:t>
      </w:r>
      <w:r w:rsidRPr="00DE7741">
        <w:rPr>
          <w:rFonts w:ascii="Cambria" w:eastAsia="Times New Roman" w:hAnsi="Cambria"/>
          <w:b/>
          <w:sz w:val="22"/>
        </w:rPr>
        <w:t>определя състава на Екипите за обхват?</w:t>
      </w:r>
    </w:p>
    <w:p w14:paraId="4D2DAC45" w14:textId="77777777" w:rsidR="0086177C" w:rsidRPr="00DE7741" w:rsidRDefault="0086177C" w:rsidP="00DE08A9">
      <w:pPr>
        <w:pStyle w:val="NEEEEETs"/>
        <w:numPr>
          <w:ilvl w:val="0"/>
          <w:numId w:val="6"/>
        </w:numPr>
        <w:spacing w:before="0" w:after="0"/>
        <w:ind w:left="714" w:hanging="357"/>
        <w:jc w:val="left"/>
      </w:pPr>
      <w:r w:rsidRPr="00DE7741">
        <w:t>Кметът на общината</w:t>
      </w:r>
    </w:p>
    <w:p w14:paraId="6C36A8B5" w14:textId="77777777" w:rsidR="0086177C" w:rsidRPr="00DE7741" w:rsidRDefault="0086177C" w:rsidP="00AF0FB1">
      <w:pPr>
        <w:pStyle w:val="NEEEEETs"/>
        <w:numPr>
          <w:ilvl w:val="0"/>
          <w:numId w:val="6"/>
        </w:numPr>
        <w:spacing w:before="0" w:after="0"/>
        <w:jc w:val="left"/>
      </w:pPr>
      <w:r w:rsidRPr="00DE7741">
        <w:t>Началникът на РУО</w:t>
      </w:r>
    </w:p>
    <w:p w14:paraId="07F31933" w14:textId="77777777" w:rsidR="0086177C" w:rsidRPr="00DE7741" w:rsidRDefault="0086177C" w:rsidP="00AF0FB1">
      <w:pPr>
        <w:pStyle w:val="NEEEEETs"/>
        <w:numPr>
          <w:ilvl w:val="0"/>
          <w:numId w:val="6"/>
        </w:numPr>
        <w:spacing w:before="0" w:after="0"/>
        <w:jc w:val="left"/>
      </w:pPr>
      <w:r w:rsidRPr="00DE7741">
        <w:t xml:space="preserve">Директорите на училища и детски градини </w:t>
      </w:r>
    </w:p>
    <w:p w14:paraId="141A6D4E" w14:textId="77777777" w:rsidR="0086177C" w:rsidRPr="00DE7741" w:rsidRDefault="0086177C" w:rsidP="00C83DDE">
      <w:pPr>
        <w:pStyle w:val="ListParagraph"/>
        <w:numPr>
          <w:ilvl w:val="0"/>
          <w:numId w:val="6"/>
        </w:numPr>
        <w:shd w:val="clear" w:color="auto" w:fill="FFFFFF"/>
        <w:spacing w:beforeLines="20" w:before="48" w:afterLines="40" w:after="96"/>
        <w:jc w:val="both"/>
        <w:rPr>
          <w:rFonts w:ascii="Cambria" w:hAnsi="Cambria"/>
          <w:sz w:val="22"/>
          <w:lang w:val="en-US"/>
        </w:rPr>
      </w:pPr>
      <w:r w:rsidRPr="00DE7741">
        <w:rPr>
          <w:rFonts w:ascii="Cambria" w:hAnsi="Cambria"/>
          <w:sz w:val="22"/>
        </w:rPr>
        <w:t>Кметът на общината съвместно с Началника на РУО</w:t>
      </w:r>
    </w:p>
    <w:p w14:paraId="54E01084" w14:textId="77777777" w:rsidR="0086177C" w:rsidRPr="00DE7741" w:rsidRDefault="0086177C" w:rsidP="00C83DDE">
      <w:pPr>
        <w:pStyle w:val="ListParagraph"/>
        <w:shd w:val="clear" w:color="auto" w:fill="FFFFFF"/>
        <w:spacing w:beforeLines="20" w:before="48" w:afterLines="40" w:after="96"/>
        <w:jc w:val="both"/>
        <w:rPr>
          <w:rFonts w:ascii="Cambria" w:eastAsia="Times New Roman" w:hAnsi="Cambria"/>
          <w:sz w:val="22"/>
          <w:lang w:val="en-US" w:eastAsia="bg-BG"/>
        </w:rPr>
      </w:pPr>
    </w:p>
    <w:p w14:paraId="32E68739" w14:textId="77777777" w:rsidR="00DE08A9" w:rsidRPr="00DE7741" w:rsidRDefault="00DE08A9" w:rsidP="00DE08A9">
      <w:pPr>
        <w:pStyle w:val="ListParagraph"/>
        <w:numPr>
          <w:ilvl w:val="0"/>
          <w:numId w:val="12"/>
        </w:numPr>
        <w:spacing w:after="0"/>
        <w:ind w:left="714" w:hanging="357"/>
        <w:rPr>
          <w:rFonts w:ascii="Cambria" w:eastAsia="Times New Roman" w:hAnsi="Cambria"/>
          <w:b/>
          <w:sz w:val="22"/>
        </w:rPr>
      </w:pPr>
      <w:r w:rsidRPr="00DE7741">
        <w:rPr>
          <w:rFonts w:ascii="Cambria" w:eastAsia="Times New Roman" w:hAnsi="Cambria"/>
          <w:b/>
          <w:sz w:val="22"/>
        </w:rPr>
        <w:t>В какъв срок се формират Екипите за обхват?:</w:t>
      </w:r>
    </w:p>
    <w:p w14:paraId="50DE656E" w14:textId="77777777" w:rsidR="00DE08A9" w:rsidRPr="00DE7741" w:rsidRDefault="00DE08A9" w:rsidP="00DE08A9">
      <w:pPr>
        <w:pStyle w:val="NEEEEETs"/>
        <w:numPr>
          <w:ilvl w:val="0"/>
          <w:numId w:val="6"/>
        </w:numPr>
        <w:spacing w:before="0" w:after="0"/>
        <w:ind w:left="714" w:hanging="357"/>
        <w:jc w:val="left"/>
      </w:pPr>
      <w:r w:rsidRPr="00DE7741">
        <w:t>До 1.09.</w:t>
      </w:r>
    </w:p>
    <w:p w14:paraId="7EE610FD" w14:textId="77777777" w:rsidR="00DE08A9" w:rsidRPr="00DE7741" w:rsidRDefault="00DE08A9" w:rsidP="00DE08A9">
      <w:pPr>
        <w:pStyle w:val="NEEEEETs"/>
        <w:numPr>
          <w:ilvl w:val="0"/>
          <w:numId w:val="6"/>
        </w:numPr>
        <w:spacing w:before="0" w:after="0"/>
        <w:jc w:val="left"/>
      </w:pPr>
      <w:r w:rsidRPr="00DE7741">
        <w:t>До 15.09</w:t>
      </w:r>
    </w:p>
    <w:p w14:paraId="5B26A68E" w14:textId="77777777" w:rsidR="00DE08A9" w:rsidRPr="00DE7741" w:rsidRDefault="00DE08A9" w:rsidP="00DE08A9">
      <w:pPr>
        <w:pStyle w:val="NEEEEETs"/>
        <w:numPr>
          <w:ilvl w:val="0"/>
          <w:numId w:val="6"/>
        </w:numPr>
        <w:spacing w:before="0" w:after="0"/>
        <w:jc w:val="left"/>
      </w:pPr>
      <w:r w:rsidRPr="00DE7741">
        <w:t>до 3</w:t>
      </w:r>
      <w:r w:rsidRPr="00DE7741">
        <w:rPr>
          <w:lang w:val="es-ES_tradnl"/>
        </w:rPr>
        <w:t>0</w:t>
      </w:r>
      <w:r w:rsidRPr="00DE7741">
        <w:t xml:space="preserve">.09 </w:t>
      </w:r>
    </w:p>
    <w:p w14:paraId="74D07E1C" w14:textId="77777777" w:rsidR="00DE08A9" w:rsidRPr="00DE7741" w:rsidRDefault="00DE08A9" w:rsidP="00C83DDE">
      <w:pPr>
        <w:pStyle w:val="ListParagraph"/>
        <w:numPr>
          <w:ilvl w:val="0"/>
          <w:numId w:val="6"/>
        </w:numPr>
        <w:shd w:val="clear" w:color="auto" w:fill="FFFFFF"/>
        <w:spacing w:beforeLines="20" w:before="48" w:afterLines="40" w:after="96"/>
        <w:jc w:val="both"/>
        <w:rPr>
          <w:rFonts w:ascii="Cambria" w:hAnsi="Cambria"/>
          <w:sz w:val="22"/>
          <w:lang w:val="en-US"/>
        </w:rPr>
      </w:pPr>
      <w:r w:rsidRPr="00DE7741">
        <w:rPr>
          <w:rFonts w:ascii="Cambria" w:hAnsi="Cambria"/>
          <w:sz w:val="22"/>
        </w:rPr>
        <w:t>Екипите за обхват са с постоянен състав</w:t>
      </w:r>
    </w:p>
    <w:p w14:paraId="7D82E0EB" w14:textId="77777777" w:rsidR="00DE08A9" w:rsidRPr="00DE7741" w:rsidRDefault="00DE08A9" w:rsidP="00C83DDE">
      <w:pPr>
        <w:pStyle w:val="ListParagraph"/>
        <w:shd w:val="clear" w:color="auto" w:fill="FFFFFF"/>
        <w:spacing w:beforeLines="20" w:before="48" w:afterLines="40" w:after="96"/>
        <w:jc w:val="both"/>
        <w:rPr>
          <w:rFonts w:ascii="Cambria" w:hAnsi="Cambria"/>
          <w:sz w:val="22"/>
          <w:lang w:val="en-US"/>
        </w:rPr>
      </w:pPr>
    </w:p>
    <w:p w14:paraId="20FB952E" w14:textId="77777777" w:rsidR="0086177C" w:rsidRPr="00DE7741" w:rsidRDefault="0086177C" w:rsidP="00C83DDE">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DE7741">
        <w:rPr>
          <w:rFonts w:ascii="Cambria" w:eastAsia="Times New Roman" w:hAnsi="Cambria"/>
          <w:b/>
          <w:sz w:val="22"/>
          <w:lang w:eastAsia="bg-BG"/>
        </w:rPr>
        <w:t xml:space="preserve">Кои от изброените ангажименти НЕ СА на кметовете на общини? </w:t>
      </w:r>
    </w:p>
    <w:p w14:paraId="6E96B849" w14:textId="77777777" w:rsidR="0086177C" w:rsidRPr="00DE7741" w:rsidRDefault="0086177C"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Определяне</w:t>
      </w:r>
      <w:r w:rsidR="006D6A82" w:rsidRPr="00DE7741">
        <w:rPr>
          <w:rFonts w:ascii="Cambria" w:eastAsia="Times New Roman" w:hAnsi="Cambria"/>
          <w:sz w:val="22"/>
          <w:lang w:eastAsia="bg-BG"/>
        </w:rPr>
        <w:t>то</w:t>
      </w:r>
      <w:r w:rsidRPr="00DE7741">
        <w:rPr>
          <w:rFonts w:ascii="Cambria" w:eastAsia="Times New Roman" w:hAnsi="Cambria"/>
          <w:sz w:val="22"/>
          <w:lang w:eastAsia="bg-BG"/>
        </w:rPr>
        <w:t xml:space="preserve"> на районите за обхват</w:t>
      </w:r>
    </w:p>
    <w:p w14:paraId="2728B9AA" w14:textId="77777777" w:rsidR="0086177C" w:rsidRPr="00DE7741" w:rsidRDefault="0086177C"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Определяне</w:t>
      </w:r>
      <w:r w:rsidR="006D6A82" w:rsidRPr="00DE7741">
        <w:rPr>
          <w:rFonts w:ascii="Cambria" w:eastAsia="Times New Roman" w:hAnsi="Cambria"/>
          <w:sz w:val="22"/>
          <w:lang w:eastAsia="bg-BG"/>
        </w:rPr>
        <w:t xml:space="preserve">то </w:t>
      </w:r>
      <w:r w:rsidRPr="00DE7741">
        <w:rPr>
          <w:rFonts w:ascii="Cambria" w:eastAsia="Times New Roman" w:hAnsi="Cambria"/>
          <w:sz w:val="22"/>
          <w:lang w:eastAsia="bg-BG"/>
        </w:rPr>
        <w:t>със Заповед на състава на Екипите за обхват</w:t>
      </w:r>
    </w:p>
    <w:p w14:paraId="60676D06" w14:textId="77777777" w:rsidR="0086177C" w:rsidRPr="00DE7741" w:rsidRDefault="0086177C"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Координиране</w:t>
      </w:r>
      <w:r w:rsidR="006D6A82" w:rsidRPr="00DE7741">
        <w:rPr>
          <w:rFonts w:ascii="Cambria" w:eastAsia="Times New Roman" w:hAnsi="Cambria"/>
          <w:sz w:val="22"/>
          <w:lang w:eastAsia="bg-BG"/>
        </w:rPr>
        <w:t>то</w:t>
      </w:r>
      <w:r w:rsidRPr="00DE7741">
        <w:rPr>
          <w:rFonts w:ascii="Cambria" w:eastAsia="Times New Roman" w:hAnsi="Cambria"/>
          <w:sz w:val="22"/>
          <w:lang w:eastAsia="bg-BG"/>
        </w:rPr>
        <w:t xml:space="preserve"> на работата на Екипите за обхват в общината</w:t>
      </w:r>
    </w:p>
    <w:p w14:paraId="7ACE56D8" w14:textId="77777777" w:rsidR="0086177C" w:rsidRPr="00DE7741" w:rsidRDefault="0086177C" w:rsidP="00C83DDE">
      <w:pPr>
        <w:pStyle w:val="ListParagraph"/>
        <w:numPr>
          <w:ilvl w:val="0"/>
          <w:numId w:val="6"/>
        </w:numPr>
        <w:shd w:val="clear" w:color="auto" w:fill="FFFFFF"/>
        <w:spacing w:beforeLines="20" w:before="48" w:afterLines="40" w:after="96"/>
        <w:jc w:val="both"/>
        <w:rPr>
          <w:rFonts w:ascii="Cambria" w:eastAsia="Times New Roman" w:hAnsi="Cambria"/>
          <w:sz w:val="22"/>
          <w:lang w:val="en-US" w:eastAsia="bg-BG"/>
        </w:rPr>
      </w:pPr>
      <w:r w:rsidRPr="00DE7741">
        <w:rPr>
          <w:rFonts w:ascii="Cambria" w:eastAsia="Times New Roman" w:hAnsi="Cambria"/>
          <w:sz w:val="22"/>
          <w:lang w:eastAsia="bg-BG"/>
        </w:rPr>
        <w:t>Въвеждане</w:t>
      </w:r>
      <w:r w:rsidR="006D6A82" w:rsidRPr="00DE7741">
        <w:rPr>
          <w:rFonts w:ascii="Cambria" w:eastAsia="Times New Roman" w:hAnsi="Cambria"/>
          <w:sz w:val="22"/>
          <w:lang w:eastAsia="bg-BG"/>
        </w:rPr>
        <w:t>то</w:t>
      </w:r>
      <w:r w:rsidR="00DE08A9" w:rsidRPr="00DE7741">
        <w:rPr>
          <w:rFonts w:ascii="Cambria" w:eastAsia="Times New Roman" w:hAnsi="Cambria"/>
          <w:sz w:val="22"/>
          <w:lang w:eastAsia="bg-BG"/>
        </w:rPr>
        <w:t xml:space="preserve"> на данните за </w:t>
      </w:r>
      <w:r w:rsidRPr="00DE7741">
        <w:rPr>
          <w:rFonts w:ascii="Cambria" w:eastAsia="Times New Roman" w:hAnsi="Cambria"/>
          <w:sz w:val="22"/>
          <w:lang w:eastAsia="bg-BG"/>
        </w:rPr>
        <w:t>адреса на незаписаните и отпадналите деца и ученици на територията на общината в ИСРМ</w:t>
      </w:r>
    </w:p>
    <w:p w14:paraId="58E68A3D" w14:textId="77777777" w:rsidR="0086177C" w:rsidRPr="00DE7741" w:rsidRDefault="0086177C" w:rsidP="00C83DDE">
      <w:pPr>
        <w:pStyle w:val="ListParagraph"/>
        <w:shd w:val="clear" w:color="auto" w:fill="FFFFFF"/>
        <w:spacing w:beforeLines="20" w:before="48" w:afterLines="40" w:after="96"/>
        <w:jc w:val="both"/>
        <w:rPr>
          <w:rFonts w:ascii="Cambria" w:eastAsia="Times New Roman" w:hAnsi="Cambria"/>
          <w:sz w:val="22"/>
          <w:lang w:val="en-US" w:eastAsia="bg-BG"/>
        </w:rPr>
      </w:pPr>
    </w:p>
    <w:p w14:paraId="1F52240C" w14:textId="77777777" w:rsidR="00431711" w:rsidRPr="00DE7741" w:rsidRDefault="00431711" w:rsidP="00C83DDE">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DE7741">
        <w:rPr>
          <w:rFonts w:ascii="Cambria" w:eastAsia="Times New Roman" w:hAnsi="Cambria"/>
          <w:b/>
          <w:sz w:val="22"/>
          <w:lang w:eastAsia="bg-BG"/>
        </w:rPr>
        <w:t>Координацията и ръководство</w:t>
      </w:r>
      <w:r w:rsidR="001308B1" w:rsidRPr="00DE7741">
        <w:rPr>
          <w:rFonts w:ascii="Cambria" w:eastAsia="Times New Roman" w:hAnsi="Cambria"/>
          <w:b/>
          <w:sz w:val="22"/>
          <w:lang w:eastAsia="bg-BG"/>
        </w:rPr>
        <w:t>то на Е</w:t>
      </w:r>
      <w:r w:rsidRPr="00DE7741">
        <w:rPr>
          <w:rFonts w:ascii="Cambria" w:eastAsia="Times New Roman" w:hAnsi="Cambria"/>
          <w:b/>
          <w:sz w:val="22"/>
          <w:lang w:eastAsia="bg-BG"/>
        </w:rPr>
        <w:t>кипите за обхват на областно ниво се осъществява от:</w:t>
      </w:r>
    </w:p>
    <w:p w14:paraId="2D3DAAB1" w14:textId="77777777" w:rsidR="00431711" w:rsidRPr="00DE7741" w:rsidRDefault="00431711"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Областния управител</w:t>
      </w:r>
    </w:p>
    <w:p w14:paraId="31CA02F9" w14:textId="77777777" w:rsidR="00431711" w:rsidRPr="00DE7741" w:rsidRDefault="00431711"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Началника на РУО</w:t>
      </w:r>
    </w:p>
    <w:p w14:paraId="2DE0C68D" w14:textId="77777777" w:rsidR="00431711" w:rsidRPr="00DE7741" w:rsidRDefault="00431711"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Началника на РУО съвместно с Областния управител</w:t>
      </w:r>
    </w:p>
    <w:p w14:paraId="232DDCA0" w14:textId="77777777" w:rsidR="00431711" w:rsidRPr="00DE7741" w:rsidRDefault="00431711" w:rsidP="00C83DDE">
      <w:pPr>
        <w:pStyle w:val="ListParagraph"/>
        <w:numPr>
          <w:ilvl w:val="0"/>
          <w:numId w:val="6"/>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 xml:space="preserve">Специално създаден </w:t>
      </w:r>
      <w:r w:rsidR="000C47DE" w:rsidRPr="00DE7741">
        <w:rPr>
          <w:rFonts w:ascii="Cambria" w:eastAsia="Times New Roman" w:hAnsi="Cambria"/>
          <w:sz w:val="22"/>
          <w:lang w:eastAsia="bg-BG"/>
        </w:rPr>
        <w:t>Областен к</w:t>
      </w:r>
      <w:r w:rsidRPr="00DE7741">
        <w:rPr>
          <w:rFonts w:ascii="Cambria" w:eastAsia="Times New Roman" w:hAnsi="Cambria"/>
          <w:sz w:val="22"/>
          <w:lang w:eastAsia="bg-BG"/>
        </w:rPr>
        <w:t xml:space="preserve">оординационен съвет </w:t>
      </w:r>
    </w:p>
    <w:p w14:paraId="3175B1F4" w14:textId="77777777" w:rsidR="001308B1" w:rsidRPr="00DE7741" w:rsidRDefault="001308B1" w:rsidP="00C83DDE">
      <w:pPr>
        <w:pStyle w:val="ListParagraph"/>
        <w:shd w:val="clear" w:color="auto" w:fill="FFFFFF"/>
        <w:spacing w:beforeLines="20" w:before="48" w:afterLines="40" w:after="96"/>
        <w:ind w:left="1080"/>
        <w:jc w:val="both"/>
        <w:rPr>
          <w:rFonts w:ascii="Cambria" w:eastAsia="Times New Roman" w:hAnsi="Cambria"/>
          <w:b/>
          <w:sz w:val="22"/>
          <w:lang w:eastAsia="bg-BG"/>
        </w:rPr>
      </w:pPr>
    </w:p>
    <w:p w14:paraId="0B38B097" w14:textId="77777777" w:rsidR="00431711" w:rsidRPr="00DE7741" w:rsidRDefault="00431711" w:rsidP="00C83DDE">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DE7741">
        <w:rPr>
          <w:rFonts w:ascii="Cambria" w:eastAsia="Times New Roman" w:hAnsi="Cambria"/>
          <w:b/>
          <w:sz w:val="22"/>
          <w:lang w:eastAsia="bg-BG"/>
        </w:rPr>
        <w:t>Кметовете на общини потвърждават информацията за наличие на адреса на децата, незаписани в училище и детска градина на територията на общината</w:t>
      </w:r>
      <w:r w:rsidR="00FF00EE" w:rsidRPr="00DE7741">
        <w:rPr>
          <w:rFonts w:ascii="Cambria" w:eastAsia="Times New Roman" w:hAnsi="Cambria"/>
          <w:b/>
          <w:sz w:val="22"/>
          <w:lang w:eastAsia="bg-BG"/>
        </w:rPr>
        <w:t>:</w:t>
      </w:r>
      <w:r w:rsidRPr="00DE7741">
        <w:rPr>
          <w:rFonts w:ascii="Cambria" w:eastAsia="Times New Roman" w:hAnsi="Cambria"/>
          <w:b/>
          <w:sz w:val="22"/>
          <w:lang w:eastAsia="bg-BG"/>
        </w:rPr>
        <w:t xml:space="preserve"> </w:t>
      </w:r>
    </w:p>
    <w:p w14:paraId="18DB4742" w14:textId="77777777" w:rsidR="00431711" w:rsidRPr="00DE7741" w:rsidRDefault="00431711"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до 20</w:t>
      </w:r>
      <w:r w:rsidR="00DE08A9" w:rsidRPr="00DE7741">
        <w:rPr>
          <w:rFonts w:ascii="Cambria" w:eastAsia="Times New Roman" w:hAnsi="Cambria"/>
          <w:sz w:val="22"/>
          <w:lang w:eastAsia="bg-BG"/>
        </w:rPr>
        <w:t>.08</w:t>
      </w:r>
      <w:r w:rsidRPr="00DE7741">
        <w:rPr>
          <w:rFonts w:ascii="Cambria" w:eastAsia="Times New Roman" w:hAnsi="Cambria"/>
          <w:sz w:val="22"/>
          <w:lang w:eastAsia="bg-BG"/>
        </w:rPr>
        <w:t xml:space="preserve"> </w:t>
      </w:r>
    </w:p>
    <w:p w14:paraId="2F495D82" w14:textId="77777777" w:rsidR="00FF00EE" w:rsidRPr="00DE7741" w:rsidRDefault="00431711"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до 1</w:t>
      </w:r>
      <w:r w:rsidR="000C47DE" w:rsidRPr="00DE7741">
        <w:rPr>
          <w:rFonts w:ascii="Cambria" w:eastAsia="Times New Roman" w:hAnsi="Cambria"/>
          <w:sz w:val="22"/>
          <w:lang w:eastAsia="bg-BG"/>
        </w:rPr>
        <w:t>.09</w:t>
      </w:r>
      <w:r w:rsidRPr="00DE7741">
        <w:rPr>
          <w:rFonts w:ascii="Cambria" w:eastAsia="Times New Roman" w:hAnsi="Cambria"/>
          <w:sz w:val="22"/>
          <w:lang w:eastAsia="bg-BG"/>
        </w:rPr>
        <w:t xml:space="preserve"> </w:t>
      </w:r>
    </w:p>
    <w:p w14:paraId="2C951659" w14:textId="77777777" w:rsidR="00431711" w:rsidRPr="00DE7741" w:rsidRDefault="00431711"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 xml:space="preserve">на всеки 3 месеца </w:t>
      </w:r>
    </w:p>
    <w:p w14:paraId="6E87312A" w14:textId="77777777" w:rsidR="00431711" w:rsidRPr="00DE7741" w:rsidRDefault="00431711" w:rsidP="00C83DDE">
      <w:pPr>
        <w:pStyle w:val="ListParagraph"/>
        <w:numPr>
          <w:ilvl w:val="0"/>
          <w:numId w:val="9"/>
        </w:numPr>
        <w:shd w:val="clear" w:color="auto" w:fill="FFFFFF"/>
        <w:spacing w:beforeLines="20" w:before="48" w:afterLines="40" w:after="96"/>
        <w:jc w:val="both"/>
        <w:rPr>
          <w:rFonts w:ascii="Cambria" w:eastAsia="Times New Roman" w:hAnsi="Cambria"/>
          <w:sz w:val="22"/>
          <w:lang w:eastAsia="bg-BG"/>
        </w:rPr>
      </w:pPr>
      <w:r w:rsidRPr="00DE7741">
        <w:rPr>
          <w:rFonts w:ascii="Cambria" w:eastAsia="Times New Roman" w:hAnsi="Cambria"/>
          <w:sz w:val="22"/>
          <w:lang w:eastAsia="bg-BG"/>
        </w:rPr>
        <w:t>това не е ангажимент на кметовете</w:t>
      </w:r>
    </w:p>
    <w:p w14:paraId="53761A7B" w14:textId="77777777" w:rsidR="00431711" w:rsidRPr="00DE7741" w:rsidRDefault="00431711" w:rsidP="00C83DDE">
      <w:pPr>
        <w:shd w:val="clear" w:color="auto" w:fill="FFFFFF"/>
        <w:spacing w:beforeLines="20" w:before="48" w:afterLines="40" w:after="96"/>
        <w:jc w:val="both"/>
        <w:rPr>
          <w:rFonts w:ascii="Cambria" w:eastAsia="Times New Roman" w:hAnsi="Cambria"/>
          <w:sz w:val="22"/>
          <w:lang w:eastAsia="bg-BG"/>
        </w:rPr>
      </w:pPr>
    </w:p>
    <w:p w14:paraId="74E2D532" w14:textId="77777777" w:rsidR="00DE08A9" w:rsidRPr="00DE7741" w:rsidRDefault="00DE08A9" w:rsidP="001913DA">
      <w:pPr>
        <w:shd w:val="clear" w:color="auto" w:fill="FFFFFF"/>
        <w:spacing w:beforeLines="20" w:before="48" w:afterLines="40" w:after="96"/>
        <w:jc w:val="both"/>
        <w:rPr>
          <w:rFonts w:ascii="Cambria" w:eastAsia="Times New Roman" w:hAnsi="Cambria"/>
          <w:sz w:val="22"/>
          <w:lang w:eastAsia="bg-BG"/>
        </w:rPr>
      </w:pPr>
    </w:p>
    <w:sectPr w:rsidR="00DE08A9" w:rsidRPr="00DE7741" w:rsidSect="00487876">
      <w:pgSz w:w="11906" w:h="16838"/>
      <w:pgMar w:top="851" w:right="1418" w:bottom="426"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B629" w14:textId="77777777" w:rsidR="00755B92" w:rsidRDefault="00755B92" w:rsidP="00B85BB6">
      <w:pPr>
        <w:spacing w:after="0" w:line="240" w:lineRule="auto"/>
      </w:pPr>
      <w:r>
        <w:separator/>
      </w:r>
    </w:p>
  </w:endnote>
  <w:endnote w:type="continuationSeparator" w:id="0">
    <w:p w14:paraId="13B1D2D7" w14:textId="77777777" w:rsidR="00755B92" w:rsidRDefault="00755B92"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CA50" w14:textId="77777777" w:rsidR="00755B92" w:rsidRDefault="00755B92" w:rsidP="00B85BB6">
      <w:pPr>
        <w:spacing w:after="0" w:line="240" w:lineRule="auto"/>
      </w:pPr>
      <w:r>
        <w:separator/>
      </w:r>
    </w:p>
  </w:footnote>
  <w:footnote w:type="continuationSeparator" w:id="0">
    <w:p w14:paraId="5AEAD824" w14:textId="77777777" w:rsidR="00755B92" w:rsidRDefault="00755B92" w:rsidP="00B85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1E5"/>
    <w:multiLevelType w:val="hybridMultilevel"/>
    <w:tmpl w:val="2B1056FA"/>
    <w:lvl w:ilvl="0" w:tplc="D59E9010">
      <w:start w:val="1"/>
      <w:numFmt w:val="bullet"/>
      <w:pStyle w:val="Bullet"/>
      <w:lvlText w:val=""/>
      <w:lvlJc w:val="left"/>
      <w:pPr>
        <w:ind w:left="717" w:hanging="360"/>
      </w:pPr>
      <w:rPr>
        <w:rFonts w:ascii="Symbol" w:hAnsi="Symbol" w:hint="default"/>
        <w:color w:val="006F96"/>
      </w:rPr>
    </w:lvl>
    <w:lvl w:ilvl="1" w:tplc="08090003">
      <w:start w:val="1"/>
      <w:numFmt w:val="bullet"/>
      <w:lvlText w:val="o"/>
      <w:lvlJc w:val="left"/>
      <w:pPr>
        <w:ind w:left="3591" w:hanging="360"/>
      </w:pPr>
      <w:rPr>
        <w:rFonts w:ascii="Courier New" w:hAnsi="Courier New" w:cs="Courier New" w:hint="default"/>
      </w:rPr>
    </w:lvl>
    <w:lvl w:ilvl="2" w:tplc="08090005" w:tentative="1">
      <w:start w:val="1"/>
      <w:numFmt w:val="bullet"/>
      <w:lvlText w:val=""/>
      <w:lvlJc w:val="left"/>
      <w:pPr>
        <w:ind w:left="4311" w:hanging="360"/>
      </w:pPr>
      <w:rPr>
        <w:rFonts w:ascii="Wingdings" w:hAnsi="Wingdings" w:hint="default"/>
      </w:rPr>
    </w:lvl>
    <w:lvl w:ilvl="3" w:tplc="08090001" w:tentative="1">
      <w:start w:val="1"/>
      <w:numFmt w:val="bullet"/>
      <w:lvlText w:val=""/>
      <w:lvlJc w:val="left"/>
      <w:pPr>
        <w:ind w:left="5031" w:hanging="360"/>
      </w:pPr>
      <w:rPr>
        <w:rFonts w:ascii="Symbol" w:hAnsi="Symbol" w:hint="default"/>
      </w:rPr>
    </w:lvl>
    <w:lvl w:ilvl="4" w:tplc="08090003" w:tentative="1">
      <w:start w:val="1"/>
      <w:numFmt w:val="bullet"/>
      <w:lvlText w:val="o"/>
      <w:lvlJc w:val="left"/>
      <w:pPr>
        <w:ind w:left="5751" w:hanging="360"/>
      </w:pPr>
      <w:rPr>
        <w:rFonts w:ascii="Courier New" w:hAnsi="Courier New" w:cs="Courier New" w:hint="default"/>
      </w:rPr>
    </w:lvl>
    <w:lvl w:ilvl="5" w:tplc="08090005" w:tentative="1">
      <w:start w:val="1"/>
      <w:numFmt w:val="bullet"/>
      <w:lvlText w:val=""/>
      <w:lvlJc w:val="left"/>
      <w:pPr>
        <w:ind w:left="6471" w:hanging="360"/>
      </w:pPr>
      <w:rPr>
        <w:rFonts w:ascii="Wingdings" w:hAnsi="Wingdings" w:hint="default"/>
      </w:rPr>
    </w:lvl>
    <w:lvl w:ilvl="6" w:tplc="08090001" w:tentative="1">
      <w:start w:val="1"/>
      <w:numFmt w:val="bullet"/>
      <w:lvlText w:val=""/>
      <w:lvlJc w:val="left"/>
      <w:pPr>
        <w:ind w:left="7191" w:hanging="360"/>
      </w:pPr>
      <w:rPr>
        <w:rFonts w:ascii="Symbol" w:hAnsi="Symbol" w:hint="default"/>
      </w:rPr>
    </w:lvl>
    <w:lvl w:ilvl="7" w:tplc="08090003" w:tentative="1">
      <w:start w:val="1"/>
      <w:numFmt w:val="bullet"/>
      <w:lvlText w:val="o"/>
      <w:lvlJc w:val="left"/>
      <w:pPr>
        <w:ind w:left="7911" w:hanging="360"/>
      </w:pPr>
      <w:rPr>
        <w:rFonts w:ascii="Courier New" w:hAnsi="Courier New" w:cs="Courier New" w:hint="default"/>
      </w:rPr>
    </w:lvl>
    <w:lvl w:ilvl="8" w:tplc="08090005" w:tentative="1">
      <w:start w:val="1"/>
      <w:numFmt w:val="bullet"/>
      <w:lvlText w:val=""/>
      <w:lvlJc w:val="left"/>
      <w:pPr>
        <w:ind w:left="8631" w:hanging="360"/>
      </w:pPr>
      <w:rPr>
        <w:rFonts w:ascii="Wingdings" w:hAnsi="Wingdings" w:hint="default"/>
      </w:rPr>
    </w:lvl>
  </w:abstractNum>
  <w:abstractNum w:abstractNumId="1" w15:restartNumberingAfterBreak="0">
    <w:nsid w:val="085607C3"/>
    <w:multiLevelType w:val="hybridMultilevel"/>
    <w:tmpl w:val="F69C41FE"/>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FF5870"/>
    <w:multiLevelType w:val="hybridMultilevel"/>
    <w:tmpl w:val="38128B14"/>
    <w:lvl w:ilvl="0" w:tplc="52FAA7CE">
      <w:numFmt w:val="bullet"/>
      <w:lvlText w:val="-"/>
      <w:lvlJc w:val="left"/>
      <w:pPr>
        <w:ind w:left="720" w:hanging="360"/>
      </w:pPr>
      <w:rPr>
        <w:rFonts w:ascii="Calibri" w:eastAsia="Calibr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FEC5ED0"/>
    <w:multiLevelType w:val="hybridMultilevel"/>
    <w:tmpl w:val="F3E64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9F96F30"/>
    <w:multiLevelType w:val="hybridMultilevel"/>
    <w:tmpl w:val="55925C54"/>
    <w:lvl w:ilvl="0" w:tplc="548ACD8C">
      <w:start w:val="1"/>
      <w:numFmt w:val="decimal"/>
      <w:lvlText w:val="%1."/>
      <w:lvlJc w:val="left"/>
      <w:pPr>
        <w:ind w:left="720" w:hanging="360"/>
      </w:pPr>
      <w:rPr>
        <w:rFonts w:ascii="Cambria" w:hAnsi="Cambria" w:hint="default"/>
        <w:b/>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A61119D"/>
    <w:multiLevelType w:val="hybridMultilevel"/>
    <w:tmpl w:val="DF0676BA"/>
    <w:lvl w:ilvl="0" w:tplc="52FAA7CE">
      <w:numFmt w:val="bullet"/>
      <w:lvlText w:val="-"/>
      <w:lvlJc w:val="left"/>
      <w:pPr>
        <w:ind w:left="720" w:hanging="360"/>
      </w:pPr>
      <w:rPr>
        <w:rFonts w:ascii="Calibri" w:eastAsia="Calibri" w:hAnsi="Calibri" w:cs="Calibri" w:hint="default"/>
        <w:b/>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F03507C"/>
    <w:multiLevelType w:val="hybridMultilevel"/>
    <w:tmpl w:val="F2F4FB00"/>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17E61DB"/>
    <w:multiLevelType w:val="hybridMultilevel"/>
    <w:tmpl w:val="C56407CC"/>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15:restartNumberingAfterBreak="0">
    <w:nsid w:val="6B851CB2"/>
    <w:multiLevelType w:val="hybridMultilevel"/>
    <w:tmpl w:val="F2C07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D175DBB"/>
    <w:multiLevelType w:val="hybridMultilevel"/>
    <w:tmpl w:val="439E87CA"/>
    <w:lvl w:ilvl="0" w:tplc="38709C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8"/>
  </w:num>
  <w:num w:numId="2">
    <w:abstractNumId w:val="9"/>
  </w:num>
  <w:num w:numId="3">
    <w:abstractNumId w:val="0"/>
  </w:num>
  <w:num w:numId="4">
    <w:abstractNumId w:val="5"/>
  </w:num>
  <w:num w:numId="5">
    <w:abstractNumId w:val="7"/>
  </w:num>
  <w:num w:numId="6">
    <w:abstractNumId w:val="1"/>
  </w:num>
  <w:num w:numId="7">
    <w:abstractNumId w:val="4"/>
  </w:num>
  <w:num w:numId="8">
    <w:abstractNumId w:val="2"/>
  </w:num>
  <w:num w:numId="9">
    <w:abstractNumId w:val="6"/>
  </w:num>
  <w:num w:numId="10">
    <w:abstractNumId w:val="11"/>
  </w:num>
  <w:num w:numId="11">
    <w:abstractNumId w:val="3"/>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B6"/>
    <w:rsid w:val="00001EB3"/>
    <w:rsid w:val="000055AD"/>
    <w:rsid w:val="00006482"/>
    <w:rsid w:val="00006B63"/>
    <w:rsid w:val="00006D58"/>
    <w:rsid w:val="0001037D"/>
    <w:rsid w:val="0001140C"/>
    <w:rsid w:val="000124E6"/>
    <w:rsid w:val="000129D6"/>
    <w:rsid w:val="0001307A"/>
    <w:rsid w:val="000136BE"/>
    <w:rsid w:val="00013E98"/>
    <w:rsid w:val="00015D98"/>
    <w:rsid w:val="00025859"/>
    <w:rsid w:val="000326BD"/>
    <w:rsid w:val="00032C38"/>
    <w:rsid w:val="000357AA"/>
    <w:rsid w:val="00036B09"/>
    <w:rsid w:val="00043041"/>
    <w:rsid w:val="00044548"/>
    <w:rsid w:val="0004518F"/>
    <w:rsid w:val="00045AA2"/>
    <w:rsid w:val="00047C03"/>
    <w:rsid w:val="00050B4F"/>
    <w:rsid w:val="00051715"/>
    <w:rsid w:val="00054F29"/>
    <w:rsid w:val="0006186B"/>
    <w:rsid w:val="0006547D"/>
    <w:rsid w:val="00065573"/>
    <w:rsid w:val="00067673"/>
    <w:rsid w:val="000727F8"/>
    <w:rsid w:val="00072D1E"/>
    <w:rsid w:val="000834BF"/>
    <w:rsid w:val="00085B55"/>
    <w:rsid w:val="00086CA9"/>
    <w:rsid w:val="00090B09"/>
    <w:rsid w:val="00091919"/>
    <w:rsid w:val="00091CC3"/>
    <w:rsid w:val="00091CEE"/>
    <w:rsid w:val="00094CFD"/>
    <w:rsid w:val="00095CCF"/>
    <w:rsid w:val="000A05FD"/>
    <w:rsid w:val="000A5258"/>
    <w:rsid w:val="000A52F9"/>
    <w:rsid w:val="000A57CA"/>
    <w:rsid w:val="000A7CED"/>
    <w:rsid w:val="000B7912"/>
    <w:rsid w:val="000C14D3"/>
    <w:rsid w:val="000C363D"/>
    <w:rsid w:val="000C47DE"/>
    <w:rsid w:val="000C5F14"/>
    <w:rsid w:val="000C7EFF"/>
    <w:rsid w:val="000D060D"/>
    <w:rsid w:val="000D08CC"/>
    <w:rsid w:val="000D1008"/>
    <w:rsid w:val="000D2499"/>
    <w:rsid w:val="000D4964"/>
    <w:rsid w:val="000D5132"/>
    <w:rsid w:val="000D5C7C"/>
    <w:rsid w:val="000D6D42"/>
    <w:rsid w:val="000E21A6"/>
    <w:rsid w:val="000E263C"/>
    <w:rsid w:val="000E4BB1"/>
    <w:rsid w:val="000E6860"/>
    <w:rsid w:val="000F3A3E"/>
    <w:rsid w:val="000F454B"/>
    <w:rsid w:val="0010080F"/>
    <w:rsid w:val="001049CB"/>
    <w:rsid w:val="0010526A"/>
    <w:rsid w:val="001132EB"/>
    <w:rsid w:val="0011341D"/>
    <w:rsid w:val="00114BA5"/>
    <w:rsid w:val="00122C7C"/>
    <w:rsid w:val="001236F3"/>
    <w:rsid w:val="001240AA"/>
    <w:rsid w:val="001274B7"/>
    <w:rsid w:val="001308B1"/>
    <w:rsid w:val="00132079"/>
    <w:rsid w:val="001358BC"/>
    <w:rsid w:val="00135E43"/>
    <w:rsid w:val="00142E5C"/>
    <w:rsid w:val="001446A1"/>
    <w:rsid w:val="001462DC"/>
    <w:rsid w:val="00151A22"/>
    <w:rsid w:val="00155C2D"/>
    <w:rsid w:val="00157C09"/>
    <w:rsid w:val="00160700"/>
    <w:rsid w:val="001607D5"/>
    <w:rsid w:val="0016090F"/>
    <w:rsid w:val="00166D4D"/>
    <w:rsid w:val="00166E98"/>
    <w:rsid w:val="00167198"/>
    <w:rsid w:val="0017447B"/>
    <w:rsid w:val="00175965"/>
    <w:rsid w:val="00176A3F"/>
    <w:rsid w:val="001808B8"/>
    <w:rsid w:val="0018213A"/>
    <w:rsid w:val="00182CD7"/>
    <w:rsid w:val="00183025"/>
    <w:rsid w:val="0018310D"/>
    <w:rsid w:val="001852AB"/>
    <w:rsid w:val="001873E9"/>
    <w:rsid w:val="00187417"/>
    <w:rsid w:val="001913DA"/>
    <w:rsid w:val="00191FD2"/>
    <w:rsid w:val="001930D8"/>
    <w:rsid w:val="00195F04"/>
    <w:rsid w:val="0019647C"/>
    <w:rsid w:val="001A1319"/>
    <w:rsid w:val="001A491F"/>
    <w:rsid w:val="001A516C"/>
    <w:rsid w:val="001A68A8"/>
    <w:rsid w:val="001A6E1D"/>
    <w:rsid w:val="001B421A"/>
    <w:rsid w:val="001B4726"/>
    <w:rsid w:val="001B6F6D"/>
    <w:rsid w:val="001C0520"/>
    <w:rsid w:val="001C0F1B"/>
    <w:rsid w:val="001C2B3C"/>
    <w:rsid w:val="001C2D7E"/>
    <w:rsid w:val="001D09FD"/>
    <w:rsid w:val="001D66FF"/>
    <w:rsid w:val="001E1DAA"/>
    <w:rsid w:val="001E2D76"/>
    <w:rsid w:val="001E487C"/>
    <w:rsid w:val="001F0CC2"/>
    <w:rsid w:val="001F2D36"/>
    <w:rsid w:val="001F6EA2"/>
    <w:rsid w:val="002022D8"/>
    <w:rsid w:val="00203A14"/>
    <w:rsid w:val="00206D66"/>
    <w:rsid w:val="00210F73"/>
    <w:rsid w:val="00213A54"/>
    <w:rsid w:val="00215E32"/>
    <w:rsid w:val="0021723D"/>
    <w:rsid w:val="00221301"/>
    <w:rsid w:val="0022193A"/>
    <w:rsid w:val="00222D02"/>
    <w:rsid w:val="0022324C"/>
    <w:rsid w:val="00223F6C"/>
    <w:rsid w:val="0022499F"/>
    <w:rsid w:val="00225306"/>
    <w:rsid w:val="00225CA0"/>
    <w:rsid w:val="00232A86"/>
    <w:rsid w:val="00234675"/>
    <w:rsid w:val="00235045"/>
    <w:rsid w:val="002354C0"/>
    <w:rsid w:val="00236818"/>
    <w:rsid w:val="0024023D"/>
    <w:rsid w:val="002407CB"/>
    <w:rsid w:val="00243671"/>
    <w:rsid w:val="00244E05"/>
    <w:rsid w:val="00246FC7"/>
    <w:rsid w:val="00250C88"/>
    <w:rsid w:val="00252798"/>
    <w:rsid w:val="0025366D"/>
    <w:rsid w:val="0025415B"/>
    <w:rsid w:val="00254620"/>
    <w:rsid w:val="002557A7"/>
    <w:rsid w:val="00256908"/>
    <w:rsid w:val="00257D73"/>
    <w:rsid w:val="00262113"/>
    <w:rsid w:val="00262B9C"/>
    <w:rsid w:val="002653C8"/>
    <w:rsid w:val="00265FCB"/>
    <w:rsid w:val="00275C40"/>
    <w:rsid w:val="00275FF2"/>
    <w:rsid w:val="00276BFD"/>
    <w:rsid w:val="00280851"/>
    <w:rsid w:val="0028756C"/>
    <w:rsid w:val="002908BA"/>
    <w:rsid w:val="0029163C"/>
    <w:rsid w:val="002926A6"/>
    <w:rsid w:val="00292BEB"/>
    <w:rsid w:val="00293251"/>
    <w:rsid w:val="002955C8"/>
    <w:rsid w:val="00296E9A"/>
    <w:rsid w:val="002A2F02"/>
    <w:rsid w:val="002A4658"/>
    <w:rsid w:val="002A6C1C"/>
    <w:rsid w:val="002B06F3"/>
    <w:rsid w:val="002B32A0"/>
    <w:rsid w:val="002C25AB"/>
    <w:rsid w:val="002C2FB9"/>
    <w:rsid w:val="002C36FF"/>
    <w:rsid w:val="002D1F10"/>
    <w:rsid w:val="002D1F35"/>
    <w:rsid w:val="002D25EC"/>
    <w:rsid w:val="002D544D"/>
    <w:rsid w:val="002D594C"/>
    <w:rsid w:val="002E12E8"/>
    <w:rsid w:val="002E23F1"/>
    <w:rsid w:val="002E36AD"/>
    <w:rsid w:val="002E395C"/>
    <w:rsid w:val="002E4AED"/>
    <w:rsid w:val="002E5311"/>
    <w:rsid w:val="002F0EB5"/>
    <w:rsid w:val="002F4991"/>
    <w:rsid w:val="003007CE"/>
    <w:rsid w:val="00300927"/>
    <w:rsid w:val="003037A7"/>
    <w:rsid w:val="00305478"/>
    <w:rsid w:val="00305D76"/>
    <w:rsid w:val="00307426"/>
    <w:rsid w:val="003160FE"/>
    <w:rsid w:val="003166AB"/>
    <w:rsid w:val="00322233"/>
    <w:rsid w:val="0032240C"/>
    <w:rsid w:val="00324179"/>
    <w:rsid w:val="0032776D"/>
    <w:rsid w:val="003305B3"/>
    <w:rsid w:val="0033085A"/>
    <w:rsid w:val="003333B0"/>
    <w:rsid w:val="0033435A"/>
    <w:rsid w:val="00334613"/>
    <w:rsid w:val="0033633E"/>
    <w:rsid w:val="00337C68"/>
    <w:rsid w:val="00337DEF"/>
    <w:rsid w:val="003441D9"/>
    <w:rsid w:val="003506E8"/>
    <w:rsid w:val="00351F74"/>
    <w:rsid w:val="00353B47"/>
    <w:rsid w:val="00356EDB"/>
    <w:rsid w:val="003576C2"/>
    <w:rsid w:val="00366737"/>
    <w:rsid w:val="00370719"/>
    <w:rsid w:val="00371E7C"/>
    <w:rsid w:val="0037296B"/>
    <w:rsid w:val="0037366A"/>
    <w:rsid w:val="00375D89"/>
    <w:rsid w:val="00376BC3"/>
    <w:rsid w:val="00376E2C"/>
    <w:rsid w:val="003835DB"/>
    <w:rsid w:val="00386745"/>
    <w:rsid w:val="003868EE"/>
    <w:rsid w:val="00386A5A"/>
    <w:rsid w:val="003905CD"/>
    <w:rsid w:val="00392463"/>
    <w:rsid w:val="003A2F35"/>
    <w:rsid w:val="003B237E"/>
    <w:rsid w:val="003B2CB5"/>
    <w:rsid w:val="003B3490"/>
    <w:rsid w:val="003B3CBD"/>
    <w:rsid w:val="003C0E3F"/>
    <w:rsid w:val="003C2EB0"/>
    <w:rsid w:val="003C52C0"/>
    <w:rsid w:val="003C5478"/>
    <w:rsid w:val="003D1CA1"/>
    <w:rsid w:val="003D2693"/>
    <w:rsid w:val="003D7086"/>
    <w:rsid w:val="003E1721"/>
    <w:rsid w:val="003E53DB"/>
    <w:rsid w:val="003E79EC"/>
    <w:rsid w:val="003F2A08"/>
    <w:rsid w:val="003F2AB0"/>
    <w:rsid w:val="004027E3"/>
    <w:rsid w:val="00403D6C"/>
    <w:rsid w:val="00406FA2"/>
    <w:rsid w:val="00407680"/>
    <w:rsid w:val="0041075E"/>
    <w:rsid w:val="0041278D"/>
    <w:rsid w:val="00413761"/>
    <w:rsid w:val="00414816"/>
    <w:rsid w:val="00430222"/>
    <w:rsid w:val="00430AFF"/>
    <w:rsid w:val="00431711"/>
    <w:rsid w:val="00435548"/>
    <w:rsid w:val="00444420"/>
    <w:rsid w:val="00450B6E"/>
    <w:rsid w:val="004537DB"/>
    <w:rsid w:val="00454CA2"/>
    <w:rsid w:val="004610DB"/>
    <w:rsid w:val="00462CB0"/>
    <w:rsid w:val="0046477D"/>
    <w:rsid w:val="004651FD"/>
    <w:rsid w:val="004658DA"/>
    <w:rsid w:val="0046622D"/>
    <w:rsid w:val="00466285"/>
    <w:rsid w:val="004675CE"/>
    <w:rsid w:val="004711DF"/>
    <w:rsid w:val="004717EF"/>
    <w:rsid w:val="00471D7B"/>
    <w:rsid w:val="0047497C"/>
    <w:rsid w:val="00475EB9"/>
    <w:rsid w:val="00481BEC"/>
    <w:rsid w:val="00485143"/>
    <w:rsid w:val="00487876"/>
    <w:rsid w:val="00491008"/>
    <w:rsid w:val="0049173D"/>
    <w:rsid w:val="00493998"/>
    <w:rsid w:val="00495347"/>
    <w:rsid w:val="004A1223"/>
    <w:rsid w:val="004A2DE5"/>
    <w:rsid w:val="004A2E5D"/>
    <w:rsid w:val="004A6692"/>
    <w:rsid w:val="004B0CE1"/>
    <w:rsid w:val="004B1255"/>
    <w:rsid w:val="004B154C"/>
    <w:rsid w:val="004B51FB"/>
    <w:rsid w:val="004C167C"/>
    <w:rsid w:val="004C2024"/>
    <w:rsid w:val="004C2DEC"/>
    <w:rsid w:val="004D0F69"/>
    <w:rsid w:val="004D214A"/>
    <w:rsid w:val="004D5ED7"/>
    <w:rsid w:val="004D6314"/>
    <w:rsid w:val="004D6CF6"/>
    <w:rsid w:val="004D6E33"/>
    <w:rsid w:val="004D7AB1"/>
    <w:rsid w:val="004E1E96"/>
    <w:rsid w:val="004E768A"/>
    <w:rsid w:val="004F1096"/>
    <w:rsid w:val="004F4995"/>
    <w:rsid w:val="004F7ABF"/>
    <w:rsid w:val="004F7E16"/>
    <w:rsid w:val="00500C5B"/>
    <w:rsid w:val="005022D0"/>
    <w:rsid w:val="00503A76"/>
    <w:rsid w:val="00503E50"/>
    <w:rsid w:val="00505C98"/>
    <w:rsid w:val="00516091"/>
    <w:rsid w:val="00516AF0"/>
    <w:rsid w:val="00521035"/>
    <w:rsid w:val="00526E70"/>
    <w:rsid w:val="00530DE8"/>
    <w:rsid w:val="0053130B"/>
    <w:rsid w:val="0053357A"/>
    <w:rsid w:val="005433A8"/>
    <w:rsid w:val="00545484"/>
    <w:rsid w:val="00546BD9"/>
    <w:rsid w:val="00546FB1"/>
    <w:rsid w:val="0055689F"/>
    <w:rsid w:val="00556F1D"/>
    <w:rsid w:val="005610FF"/>
    <w:rsid w:val="00583714"/>
    <w:rsid w:val="005861DF"/>
    <w:rsid w:val="0059014A"/>
    <w:rsid w:val="00591AA5"/>
    <w:rsid w:val="005A2A86"/>
    <w:rsid w:val="005A34C9"/>
    <w:rsid w:val="005A3B30"/>
    <w:rsid w:val="005A4CB7"/>
    <w:rsid w:val="005A5C00"/>
    <w:rsid w:val="005A7E8D"/>
    <w:rsid w:val="005B33A9"/>
    <w:rsid w:val="005B6461"/>
    <w:rsid w:val="005B756D"/>
    <w:rsid w:val="005B79D1"/>
    <w:rsid w:val="005C1ECD"/>
    <w:rsid w:val="005C6F54"/>
    <w:rsid w:val="005C77E6"/>
    <w:rsid w:val="005D1E11"/>
    <w:rsid w:val="005D2C69"/>
    <w:rsid w:val="005E0C70"/>
    <w:rsid w:val="005E3146"/>
    <w:rsid w:val="005E3702"/>
    <w:rsid w:val="005E68FD"/>
    <w:rsid w:val="005E6BF9"/>
    <w:rsid w:val="005E7862"/>
    <w:rsid w:val="005F08A8"/>
    <w:rsid w:val="005F483A"/>
    <w:rsid w:val="005F4A9C"/>
    <w:rsid w:val="005F4C1E"/>
    <w:rsid w:val="005F5F3D"/>
    <w:rsid w:val="006001A2"/>
    <w:rsid w:val="00604DFC"/>
    <w:rsid w:val="006059A4"/>
    <w:rsid w:val="006072F7"/>
    <w:rsid w:val="00614EB3"/>
    <w:rsid w:val="006165F7"/>
    <w:rsid w:val="00616D8A"/>
    <w:rsid w:val="00616F78"/>
    <w:rsid w:val="00620A8B"/>
    <w:rsid w:val="00620EF0"/>
    <w:rsid w:val="006216D5"/>
    <w:rsid w:val="0062232B"/>
    <w:rsid w:val="0062478C"/>
    <w:rsid w:val="00627545"/>
    <w:rsid w:val="00630D93"/>
    <w:rsid w:val="00632867"/>
    <w:rsid w:val="00632A1E"/>
    <w:rsid w:val="00633675"/>
    <w:rsid w:val="006346D0"/>
    <w:rsid w:val="00640646"/>
    <w:rsid w:val="00645955"/>
    <w:rsid w:val="00650D1F"/>
    <w:rsid w:val="006524D4"/>
    <w:rsid w:val="0065332F"/>
    <w:rsid w:val="006538AF"/>
    <w:rsid w:val="00653A7D"/>
    <w:rsid w:val="00656665"/>
    <w:rsid w:val="00663882"/>
    <w:rsid w:val="00664B19"/>
    <w:rsid w:val="0066539F"/>
    <w:rsid w:val="00665703"/>
    <w:rsid w:val="006676D4"/>
    <w:rsid w:val="00682583"/>
    <w:rsid w:val="006860F1"/>
    <w:rsid w:val="00686EB0"/>
    <w:rsid w:val="006922F7"/>
    <w:rsid w:val="006939A3"/>
    <w:rsid w:val="006A0740"/>
    <w:rsid w:val="006A0C37"/>
    <w:rsid w:val="006A4504"/>
    <w:rsid w:val="006A6958"/>
    <w:rsid w:val="006B28BD"/>
    <w:rsid w:val="006B37EB"/>
    <w:rsid w:val="006C4447"/>
    <w:rsid w:val="006D06EE"/>
    <w:rsid w:val="006D3E98"/>
    <w:rsid w:val="006D6A82"/>
    <w:rsid w:val="006D759E"/>
    <w:rsid w:val="006E2B0A"/>
    <w:rsid w:val="006E2B3B"/>
    <w:rsid w:val="006E67B3"/>
    <w:rsid w:val="006E7C35"/>
    <w:rsid w:val="006F3784"/>
    <w:rsid w:val="006F4BE0"/>
    <w:rsid w:val="006F5DCA"/>
    <w:rsid w:val="006F7C2E"/>
    <w:rsid w:val="007009DA"/>
    <w:rsid w:val="00701FD6"/>
    <w:rsid w:val="00707C8C"/>
    <w:rsid w:val="007148C7"/>
    <w:rsid w:val="007160AF"/>
    <w:rsid w:val="00716D91"/>
    <w:rsid w:val="007178F3"/>
    <w:rsid w:val="0072146C"/>
    <w:rsid w:val="00727B56"/>
    <w:rsid w:val="00732A4D"/>
    <w:rsid w:val="00732B17"/>
    <w:rsid w:val="007336B2"/>
    <w:rsid w:val="00733B8E"/>
    <w:rsid w:val="007410FA"/>
    <w:rsid w:val="00747773"/>
    <w:rsid w:val="00750AD9"/>
    <w:rsid w:val="00750F05"/>
    <w:rsid w:val="007526CC"/>
    <w:rsid w:val="007552C0"/>
    <w:rsid w:val="007559EE"/>
    <w:rsid w:val="00755B92"/>
    <w:rsid w:val="0075787E"/>
    <w:rsid w:val="007623ED"/>
    <w:rsid w:val="00763F2A"/>
    <w:rsid w:val="007648A1"/>
    <w:rsid w:val="0077044A"/>
    <w:rsid w:val="00780657"/>
    <w:rsid w:val="0078167B"/>
    <w:rsid w:val="00782A7B"/>
    <w:rsid w:val="00783DC2"/>
    <w:rsid w:val="007869B0"/>
    <w:rsid w:val="00786D4A"/>
    <w:rsid w:val="007925FC"/>
    <w:rsid w:val="0079482A"/>
    <w:rsid w:val="00795B89"/>
    <w:rsid w:val="00795F1A"/>
    <w:rsid w:val="00796324"/>
    <w:rsid w:val="00796E79"/>
    <w:rsid w:val="007A07E9"/>
    <w:rsid w:val="007A16DE"/>
    <w:rsid w:val="007A3559"/>
    <w:rsid w:val="007A7A03"/>
    <w:rsid w:val="007B0B88"/>
    <w:rsid w:val="007B29C0"/>
    <w:rsid w:val="007B61F3"/>
    <w:rsid w:val="007B6EFE"/>
    <w:rsid w:val="007C04CC"/>
    <w:rsid w:val="007C31AA"/>
    <w:rsid w:val="007C5507"/>
    <w:rsid w:val="007C5D53"/>
    <w:rsid w:val="007D1270"/>
    <w:rsid w:val="007D13B1"/>
    <w:rsid w:val="007D4E31"/>
    <w:rsid w:val="007D546B"/>
    <w:rsid w:val="007D59BC"/>
    <w:rsid w:val="007D6CF4"/>
    <w:rsid w:val="007D6D85"/>
    <w:rsid w:val="007E077E"/>
    <w:rsid w:val="007E12E2"/>
    <w:rsid w:val="007E3C0B"/>
    <w:rsid w:val="007F0ED5"/>
    <w:rsid w:val="007F18E7"/>
    <w:rsid w:val="007F56CA"/>
    <w:rsid w:val="007F782F"/>
    <w:rsid w:val="007F7CC1"/>
    <w:rsid w:val="008025DB"/>
    <w:rsid w:val="00802B6F"/>
    <w:rsid w:val="00807EAC"/>
    <w:rsid w:val="008109CE"/>
    <w:rsid w:val="0081124D"/>
    <w:rsid w:val="0081147B"/>
    <w:rsid w:val="008164D6"/>
    <w:rsid w:val="00823F67"/>
    <w:rsid w:val="00833F4D"/>
    <w:rsid w:val="00841EDA"/>
    <w:rsid w:val="0084564D"/>
    <w:rsid w:val="00851238"/>
    <w:rsid w:val="008512EF"/>
    <w:rsid w:val="00853BD6"/>
    <w:rsid w:val="00853CE3"/>
    <w:rsid w:val="00856DBF"/>
    <w:rsid w:val="0086177C"/>
    <w:rsid w:val="008631B7"/>
    <w:rsid w:val="00863B87"/>
    <w:rsid w:val="00865936"/>
    <w:rsid w:val="00867183"/>
    <w:rsid w:val="00873523"/>
    <w:rsid w:val="008806BA"/>
    <w:rsid w:val="00882D8A"/>
    <w:rsid w:val="008856B0"/>
    <w:rsid w:val="00885F0B"/>
    <w:rsid w:val="0089018F"/>
    <w:rsid w:val="0089051B"/>
    <w:rsid w:val="008907D6"/>
    <w:rsid w:val="0089419C"/>
    <w:rsid w:val="00895407"/>
    <w:rsid w:val="008A059F"/>
    <w:rsid w:val="008A14C1"/>
    <w:rsid w:val="008A1822"/>
    <w:rsid w:val="008A2AEF"/>
    <w:rsid w:val="008A2C6B"/>
    <w:rsid w:val="008A4434"/>
    <w:rsid w:val="008A57E4"/>
    <w:rsid w:val="008A639E"/>
    <w:rsid w:val="008A69DB"/>
    <w:rsid w:val="008A74F3"/>
    <w:rsid w:val="008B0CDC"/>
    <w:rsid w:val="008B25BB"/>
    <w:rsid w:val="008C1924"/>
    <w:rsid w:val="008C1FBF"/>
    <w:rsid w:val="008C6AD5"/>
    <w:rsid w:val="008D47F5"/>
    <w:rsid w:val="008D4F46"/>
    <w:rsid w:val="008E1048"/>
    <w:rsid w:val="008E5FC1"/>
    <w:rsid w:val="008E698B"/>
    <w:rsid w:val="008F26A9"/>
    <w:rsid w:val="008F5408"/>
    <w:rsid w:val="00900A28"/>
    <w:rsid w:val="00900DB0"/>
    <w:rsid w:val="00900DD2"/>
    <w:rsid w:val="00903630"/>
    <w:rsid w:val="00906340"/>
    <w:rsid w:val="00906FD6"/>
    <w:rsid w:val="009072A4"/>
    <w:rsid w:val="00907575"/>
    <w:rsid w:val="009114A8"/>
    <w:rsid w:val="00913D49"/>
    <w:rsid w:val="0091455D"/>
    <w:rsid w:val="0091520B"/>
    <w:rsid w:val="00915C60"/>
    <w:rsid w:val="00916ED5"/>
    <w:rsid w:val="00923A66"/>
    <w:rsid w:val="0093238F"/>
    <w:rsid w:val="00940140"/>
    <w:rsid w:val="0094387E"/>
    <w:rsid w:val="009441B8"/>
    <w:rsid w:val="00956B1B"/>
    <w:rsid w:val="00957A4B"/>
    <w:rsid w:val="00963B8A"/>
    <w:rsid w:val="0096635D"/>
    <w:rsid w:val="00966770"/>
    <w:rsid w:val="0096698B"/>
    <w:rsid w:val="009679A0"/>
    <w:rsid w:val="00972825"/>
    <w:rsid w:val="00974937"/>
    <w:rsid w:val="0097502D"/>
    <w:rsid w:val="009751F7"/>
    <w:rsid w:val="00976AFD"/>
    <w:rsid w:val="00977D50"/>
    <w:rsid w:val="00981249"/>
    <w:rsid w:val="009827BB"/>
    <w:rsid w:val="00987141"/>
    <w:rsid w:val="0098781C"/>
    <w:rsid w:val="00987E23"/>
    <w:rsid w:val="00991243"/>
    <w:rsid w:val="00992B08"/>
    <w:rsid w:val="0099507F"/>
    <w:rsid w:val="00995951"/>
    <w:rsid w:val="009A0266"/>
    <w:rsid w:val="009A2C98"/>
    <w:rsid w:val="009A6E16"/>
    <w:rsid w:val="009B3C54"/>
    <w:rsid w:val="009C2203"/>
    <w:rsid w:val="009C24E5"/>
    <w:rsid w:val="009C31B5"/>
    <w:rsid w:val="009C62DB"/>
    <w:rsid w:val="009C6734"/>
    <w:rsid w:val="009D08E2"/>
    <w:rsid w:val="009D2388"/>
    <w:rsid w:val="009D4500"/>
    <w:rsid w:val="009D4C19"/>
    <w:rsid w:val="009D597C"/>
    <w:rsid w:val="009D5C48"/>
    <w:rsid w:val="009D615D"/>
    <w:rsid w:val="009D6D6B"/>
    <w:rsid w:val="009E528B"/>
    <w:rsid w:val="009F0053"/>
    <w:rsid w:val="009F0FA8"/>
    <w:rsid w:val="009F4158"/>
    <w:rsid w:val="009F447F"/>
    <w:rsid w:val="009F51F0"/>
    <w:rsid w:val="00A00C95"/>
    <w:rsid w:val="00A01EAA"/>
    <w:rsid w:val="00A01F9C"/>
    <w:rsid w:val="00A06646"/>
    <w:rsid w:val="00A07F65"/>
    <w:rsid w:val="00A11313"/>
    <w:rsid w:val="00A12AC2"/>
    <w:rsid w:val="00A138DD"/>
    <w:rsid w:val="00A13AA8"/>
    <w:rsid w:val="00A204D1"/>
    <w:rsid w:val="00A21178"/>
    <w:rsid w:val="00A30F97"/>
    <w:rsid w:val="00A31703"/>
    <w:rsid w:val="00A331AC"/>
    <w:rsid w:val="00A40EF0"/>
    <w:rsid w:val="00A463DB"/>
    <w:rsid w:val="00A46B86"/>
    <w:rsid w:val="00A6029C"/>
    <w:rsid w:val="00A611F3"/>
    <w:rsid w:val="00A63588"/>
    <w:rsid w:val="00A66695"/>
    <w:rsid w:val="00A70898"/>
    <w:rsid w:val="00A7283F"/>
    <w:rsid w:val="00A81878"/>
    <w:rsid w:val="00A82889"/>
    <w:rsid w:val="00A84449"/>
    <w:rsid w:val="00A86A28"/>
    <w:rsid w:val="00A9335B"/>
    <w:rsid w:val="00A93866"/>
    <w:rsid w:val="00A9473A"/>
    <w:rsid w:val="00A96F38"/>
    <w:rsid w:val="00A97411"/>
    <w:rsid w:val="00A976FA"/>
    <w:rsid w:val="00A979E1"/>
    <w:rsid w:val="00AA15E3"/>
    <w:rsid w:val="00AA24C3"/>
    <w:rsid w:val="00AB071F"/>
    <w:rsid w:val="00AB0D2F"/>
    <w:rsid w:val="00AB1009"/>
    <w:rsid w:val="00AB4E28"/>
    <w:rsid w:val="00AB6575"/>
    <w:rsid w:val="00AB6A4C"/>
    <w:rsid w:val="00AB6CB1"/>
    <w:rsid w:val="00AC058F"/>
    <w:rsid w:val="00AC1B52"/>
    <w:rsid w:val="00AD2FE7"/>
    <w:rsid w:val="00AD4819"/>
    <w:rsid w:val="00AD4A70"/>
    <w:rsid w:val="00AD7897"/>
    <w:rsid w:val="00AE150F"/>
    <w:rsid w:val="00AE49C1"/>
    <w:rsid w:val="00AE744F"/>
    <w:rsid w:val="00AE7F1E"/>
    <w:rsid w:val="00AF0FB1"/>
    <w:rsid w:val="00AF139A"/>
    <w:rsid w:val="00AF2602"/>
    <w:rsid w:val="00AF37FE"/>
    <w:rsid w:val="00AF63CD"/>
    <w:rsid w:val="00B0189F"/>
    <w:rsid w:val="00B03486"/>
    <w:rsid w:val="00B04812"/>
    <w:rsid w:val="00B04F16"/>
    <w:rsid w:val="00B11EB4"/>
    <w:rsid w:val="00B11FEC"/>
    <w:rsid w:val="00B1273C"/>
    <w:rsid w:val="00B160EF"/>
    <w:rsid w:val="00B1666C"/>
    <w:rsid w:val="00B237B3"/>
    <w:rsid w:val="00B32B85"/>
    <w:rsid w:val="00B34A3E"/>
    <w:rsid w:val="00B36576"/>
    <w:rsid w:val="00B41359"/>
    <w:rsid w:val="00B41A1B"/>
    <w:rsid w:val="00B43E27"/>
    <w:rsid w:val="00B444E9"/>
    <w:rsid w:val="00B4531A"/>
    <w:rsid w:val="00B46982"/>
    <w:rsid w:val="00B46E93"/>
    <w:rsid w:val="00B47808"/>
    <w:rsid w:val="00B47B35"/>
    <w:rsid w:val="00B50A02"/>
    <w:rsid w:val="00B64B8A"/>
    <w:rsid w:val="00B708D0"/>
    <w:rsid w:val="00B71184"/>
    <w:rsid w:val="00B7387A"/>
    <w:rsid w:val="00B73B34"/>
    <w:rsid w:val="00B753F9"/>
    <w:rsid w:val="00B77D03"/>
    <w:rsid w:val="00B80AB7"/>
    <w:rsid w:val="00B8125B"/>
    <w:rsid w:val="00B815C6"/>
    <w:rsid w:val="00B81F29"/>
    <w:rsid w:val="00B85BB6"/>
    <w:rsid w:val="00B86E79"/>
    <w:rsid w:val="00BA13EE"/>
    <w:rsid w:val="00BA2795"/>
    <w:rsid w:val="00BA5C00"/>
    <w:rsid w:val="00BA7C9E"/>
    <w:rsid w:val="00BB1A71"/>
    <w:rsid w:val="00BB25B7"/>
    <w:rsid w:val="00BB5549"/>
    <w:rsid w:val="00BC2A70"/>
    <w:rsid w:val="00BC50C6"/>
    <w:rsid w:val="00BC7DCB"/>
    <w:rsid w:val="00BD1A57"/>
    <w:rsid w:val="00BD1BC8"/>
    <w:rsid w:val="00BD1F9F"/>
    <w:rsid w:val="00BD52F5"/>
    <w:rsid w:val="00BD5856"/>
    <w:rsid w:val="00BD7001"/>
    <w:rsid w:val="00BE0034"/>
    <w:rsid w:val="00BE40B6"/>
    <w:rsid w:val="00BE55F6"/>
    <w:rsid w:val="00BE5628"/>
    <w:rsid w:val="00BE68E7"/>
    <w:rsid w:val="00BF34F4"/>
    <w:rsid w:val="00BF37BE"/>
    <w:rsid w:val="00BF3E59"/>
    <w:rsid w:val="00BF4DA0"/>
    <w:rsid w:val="00C0223D"/>
    <w:rsid w:val="00C034BE"/>
    <w:rsid w:val="00C05EBD"/>
    <w:rsid w:val="00C06095"/>
    <w:rsid w:val="00C0653D"/>
    <w:rsid w:val="00C11C9C"/>
    <w:rsid w:val="00C12574"/>
    <w:rsid w:val="00C13DB5"/>
    <w:rsid w:val="00C14292"/>
    <w:rsid w:val="00C17167"/>
    <w:rsid w:val="00C1742C"/>
    <w:rsid w:val="00C17E4E"/>
    <w:rsid w:val="00C22A97"/>
    <w:rsid w:val="00C23FCA"/>
    <w:rsid w:val="00C24757"/>
    <w:rsid w:val="00C260E4"/>
    <w:rsid w:val="00C30E2F"/>
    <w:rsid w:val="00C30F1E"/>
    <w:rsid w:val="00C31FE1"/>
    <w:rsid w:val="00C325B9"/>
    <w:rsid w:val="00C422AA"/>
    <w:rsid w:val="00C44337"/>
    <w:rsid w:val="00C455D2"/>
    <w:rsid w:val="00C52286"/>
    <w:rsid w:val="00C53B39"/>
    <w:rsid w:val="00C617FB"/>
    <w:rsid w:val="00C642C4"/>
    <w:rsid w:val="00C66E39"/>
    <w:rsid w:val="00C732D6"/>
    <w:rsid w:val="00C73D98"/>
    <w:rsid w:val="00C74B1F"/>
    <w:rsid w:val="00C773BA"/>
    <w:rsid w:val="00C809B5"/>
    <w:rsid w:val="00C81C8F"/>
    <w:rsid w:val="00C827B3"/>
    <w:rsid w:val="00C83DDE"/>
    <w:rsid w:val="00C85B0E"/>
    <w:rsid w:val="00C8667A"/>
    <w:rsid w:val="00C92A41"/>
    <w:rsid w:val="00C9395F"/>
    <w:rsid w:val="00C93D80"/>
    <w:rsid w:val="00C97AED"/>
    <w:rsid w:val="00C97F9D"/>
    <w:rsid w:val="00CA134D"/>
    <w:rsid w:val="00CA2365"/>
    <w:rsid w:val="00CA29E8"/>
    <w:rsid w:val="00CA4146"/>
    <w:rsid w:val="00CA7B88"/>
    <w:rsid w:val="00CB074F"/>
    <w:rsid w:val="00CB0D63"/>
    <w:rsid w:val="00CB0F2C"/>
    <w:rsid w:val="00CB3476"/>
    <w:rsid w:val="00CB5125"/>
    <w:rsid w:val="00CB6A90"/>
    <w:rsid w:val="00CB6E99"/>
    <w:rsid w:val="00CD055F"/>
    <w:rsid w:val="00CD13F8"/>
    <w:rsid w:val="00CD7DE9"/>
    <w:rsid w:val="00CE042E"/>
    <w:rsid w:val="00CE1023"/>
    <w:rsid w:val="00CE2707"/>
    <w:rsid w:val="00CE3571"/>
    <w:rsid w:val="00CE5696"/>
    <w:rsid w:val="00CF06B5"/>
    <w:rsid w:val="00CF57B0"/>
    <w:rsid w:val="00CF7083"/>
    <w:rsid w:val="00D00BF0"/>
    <w:rsid w:val="00D026F5"/>
    <w:rsid w:val="00D02E28"/>
    <w:rsid w:val="00D05526"/>
    <w:rsid w:val="00D06A7A"/>
    <w:rsid w:val="00D07ECC"/>
    <w:rsid w:val="00D10DC0"/>
    <w:rsid w:val="00D15685"/>
    <w:rsid w:val="00D157C4"/>
    <w:rsid w:val="00D17938"/>
    <w:rsid w:val="00D20FB6"/>
    <w:rsid w:val="00D21D3F"/>
    <w:rsid w:val="00D23798"/>
    <w:rsid w:val="00D26BF8"/>
    <w:rsid w:val="00D27052"/>
    <w:rsid w:val="00D304E3"/>
    <w:rsid w:val="00D307CB"/>
    <w:rsid w:val="00D3472F"/>
    <w:rsid w:val="00D362CE"/>
    <w:rsid w:val="00D4227A"/>
    <w:rsid w:val="00D433AA"/>
    <w:rsid w:val="00D44180"/>
    <w:rsid w:val="00D455F9"/>
    <w:rsid w:val="00D456AF"/>
    <w:rsid w:val="00D46326"/>
    <w:rsid w:val="00D46FB0"/>
    <w:rsid w:val="00D4787F"/>
    <w:rsid w:val="00D47FC5"/>
    <w:rsid w:val="00D503C1"/>
    <w:rsid w:val="00D5044F"/>
    <w:rsid w:val="00D510A0"/>
    <w:rsid w:val="00D54EAF"/>
    <w:rsid w:val="00D55A4E"/>
    <w:rsid w:val="00D56CE7"/>
    <w:rsid w:val="00D609C3"/>
    <w:rsid w:val="00D70388"/>
    <w:rsid w:val="00D70DFF"/>
    <w:rsid w:val="00D72174"/>
    <w:rsid w:val="00D74328"/>
    <w:rsid w:val="00D750E9"/>
    <w:rsid w:val="00D75D8B"/>
    <w:rsid w:val="00D77985"/>
    <w:rsid w:val="00D828B8"/>
    <w:rsid w:val="00D834AF"/>
    <w:rsid w:val="00D84E8D"/>
    <w:rsid w:val="00D863DD"/>
    <w:rsid w:val="00D9285B"/>
    <w:rsid w:val="00D92BEB"/>
    <w:rsid w:val="00D94CC3"/>
    <w:rsid w:val="00DA1712"/>
    <w:rsid w:val="00DB38A0"/>
    <w:rsid w:val="00DB3FE0"/>
    <w:rsid w:val="00DB41BA"/>
    <w:rsid w:val="00DB5355"/>
    <w:rsid w:val="00DC0557"/>
    <w:rsid w:val="00DC2031"/>
    <w:rsid w:val="00DD016B"/>
    <w:rsid w:val="00DD047E"/>
    <w:rsid w:val="00DD10FE"/>
    <w:rsid w:val="00DD4DD6"/>
    <w:rsid w:val="00DD6B24"/>
    <w:rsid w:val="00DD79B9"/>
    <w:rsid w:val="00DE08A9"/>
    <w:rsid w:val="00DE2072"/>
    <w:rsid w:val="00DE3BFB"/>
    <w:rsid w:val="00DE5FF9"/>
    <w:rsid w:val="00DE7741"/>
    <w:rsid w:val="00DF2541"/>
    <w:rsid w:val="00DF2E16"/>
    <w:rsid w:val="00E0313A"/>
    <w:rsid w:val="00E03427"/>
    <w:rsid w:val="00E04EA1"/>
    <w:rsid w:val="00E0508D"/>
    <w:rsid w:val="00E0772E"/>
    <w:rsid w:val="00E105E0"/>
    <w:rsid w:val="00E139BD"/>
    <w:rsid w:val="00E13AF4"/>
    <w:rsid w:val="00E13BE3"/>
    <w:rsid w:val="00E216D2"/>
    <w:rsid w:val="00E2764E"/>
    <w:rsid w:val="00E27A8A"/>
    <w:rsid w:val="00E27D6E"/>
    <w:rsid w:val="00E30109"/>
    <w:rsid w:val="00E31AA6"/>
    <w:rsid w:val="00E31B84"/>
    <w:rsid w:val="00E335CB"/>
    <w:rsid w:val="00E348D4"/>
    <w:rsid w:val="00E40C74"/>
    <w:rsid w:val="00E41BB3"/>
    <w:rsid w:val="00E42B36"/>
    <w:rsid w:val="00E43583"/>
    <w:rsid w:val="00E44028"/>
    <w:rsid w:val="00E517F7"/>
    <w:rsid w:val="00E5399E"/>
    <w:rsid w:val="00E557EB"/>
    <w:rsid w:val="00E6319C"/>
    <w:rsid w:val="00E63F9B"/>
    <w:rsid w:val="00E65119"/>
    <w:rsid w:val="00E663F3"/>
    <w:rsid w:val="00E6646C"/>
    <w:rsid w:val="00E75CA7"/>
    <w:rsid w:val="00E77CC1"/>
    <w:rsid w:val="00E806D5"/>
    <w:rsid w:val="00E871B7"/>
    <w:rsid w:val="00E916A8"/>
    <w:rsid w:val="00EA5659"/>
    <w:rsid w:val="00EB00A0"/>
    <w:rsid w:val="00EB283A"/>
    <w:rsid w:val="00EB3D6A"/>
    <w:rsid w:val="00EB4B3C"/>
    <w:rsid w:val="00EC24A4"/>
    <w:rsid w:val="00EC744A"/>
    <w:rsid w:val="00ED0E14"/>
    <w:rsid w:val="00ED125E"/>
    <w:rsid w:val="00ED1371"/>
    <w:rsid w:val="00ED1EB3"/>
    <w:rsid w:val="00ED75D4"/>
    <w:rsid w:val="00EE593E"/>
    <w:rsid w:val="00EE6442"/>
    <w:rsid w:val="00EE6692"/>
    <w:rsid w:val="00EF410E"/>
    <w:rsid w:val="00EF7F32"/>
    <w:rsid w:val="00F02FB8"/>
    <w:rsid w:val="00F03F4D"/>
    <w:rsid w:val="00F052EF"/>
    <w:rsid w:val="00F0578F"/>
    <w:rsid w:val="00F05AF2"/>
    <w:rsid w:val="00F06549"/>
    <w:rsid w:val="00F07ECF"/>
    <w:rsid w:val="00F118FD"/>
    <w:rsid w:val="00F17772"/>
    <w:rsid w:val="00F17D56"/>
    <w:rsid w:val="00F20CCC"/>
    <w:rsid w:val="00F22115"/>
    <w:rsid w:val="00F22836"/>
    <w:rsid w:val="00F2374A"/>
    <w:rsid w:val="00F23BD0"/>
    <w:rsid w:val="00F305F7"/>
    <w:rsid w:val="00F30970"/>
    <w:rsid w:val="00F31567"/>
    <w:rsid w:val="00F329C7"/>
    <w:rsid w:val="00F3384C"/>
    <w:rsid w:val="00F370E3"/>
    <w:rsid w:val="00F408EA"/>
    <w:rsid w:val="00F42156"/>
    <w:rsid w:val="00F428A3"/>
    <w:rsid w:val="00F43770"/>
    <w:rsid w:val="00F45AFA"/>
    <w:rsid w:val="00F5066F"/>
    <w:rsid w:val="00F52923"/>
    <w:rsid w:val="00F53010"/>
    <w:rsid w:val="00F56499"/>
    <w:rsid w:val="00F576FD"/>
    <w:rsid w:val="00F6453D"/>
    <w:rsid w:val="00F7369A"/>
    <w:rsid w:val="00F7436C"/>
    <w:rsid w:val="00F8409C"/>
    <w:rsid w:val="00F85C2A"/>
    <w:rsid w:val="00F9417F"/>
    <w:rsid w:val="00F94570"/>
    <w:rsid w:val="00F94C6F"/>
    <w:rsid w:val="00F97451"/>
    <w:rsid w:val="00F977F1"/>
    <w:rsid w:val="00FA0BC1"/>
    <w:rsid w:val="00FA2A0F"/>
    <w:rsid w:val="00FA3554"/>
    <w:rsid w:val="00FA3D71"/>
    <w:rsid w:val="00FB51D7"/>
    <w:rsid w:val="00FB579F"/>
    <w:rsid w:val="00FC1E4C"/>
    <w:rsid w:val="00FC3A37"/>
    <w:rsid w:val="00FC511B"/>
    <w:rsid w:val="00FC75CC"/>
    <w:rsid w:val="00FD2C08"/>
    <w:rsid w:val="00FD6D56"/>
    <w:rsid w:val="00FE1060"/>
    <w:rsid w:val="00FE385A"/>
    <w:rsid w:val="00FE7695"/>
    <w:rsid w:val="00FF00EE"/>
    <w:rsid w:val="00FF179E"/>
    <w:rsid w:val="00FF25D9"/>
    <w:rsid w:val="00FF3259"/>
    <w:rsid w:val="00FF32EB"/>
    <w:rsid w:val="00FF3600"/>
    <w:rsid w:val="00FF3E4F"/>
    <w:rsid w:val="00FF41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089F"/>
  <w15:docId w15:val="{B7BFF716-0C57-4778-92B4-CAAE35AC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D2"/>
    <w:pPr>
      <w:spacing w:after="200" w:line="276" w:lineRule="auto"/>
    </w:pPr>
    <w:rPr>
      <w:rFonts w:ascii="Arial" w:hAnsi="Arial"/>
      <w:sz w:val="24"/>
      <w:szCs w:val="22"/>
      <w:lang w:val="bg-BG"/>
    </w:rPr>
  </w:style>
  <w:style w:type="paragraph" w:styleId="Heading1">
    <w:name w:val="heading 1"/>
    <w:aliases w:val="МГ"/>
    <w:basedOn w:val="Normal"/>
    <w:next w:val="Normal"/>
    <w:link w:val="Heading1Char"/>
    <w:autoRedefine/>
    <w:qFormat/>
    <w:rsid w:val="00043041"/>
    <w:pPr>
      <w:widowControl w:val="0"/>
      <w:pBdr>
        <w:top w:val="single" w:sz="4" w:space="1" w:color="auto"/>
        <w:left w:val="single" w:sz="4" w:space="4" w:color="auto"/>
        <w:bottom w:val="single" w:sz="4" w:space="1" w:color="auto"/>
        <w:right w:val="single" w:sz="4" w:space="4" w:color="auto"/>
      </w:pBdr>
      <w:shd w:val="clear" w:color="auto" w:fill="C5E0B3" w:themeFill="accent6" w:themeFillTint="66"/>
      <w:spacing w:before="120" w:after="120" w:line="240" w:lineRule="auto"/>
      <w:jc w:val="both"/>
      <w:outlineLvl w:val="0"/>
    </w:pPr>
    <w:rPr>
      <w:b/>
      <w:szCs w:val="28"/>
    </w:rPr>
  </w:style>
  <w:style w:type="paragraph" w:styleId="Heading2">
    <w:name w:val="heading 2"/>
    <w:basedOn w:val="Normal"/>
    <w:next w:val="Normal"/>
    <w:link w:val="Heading2Char"/>
    <w:autoRedefine/>
    <w:uiPriority w:val="9"/>
    <w:qFormat/>
    <w:rsid w:val="009A6E16"/>
    <w:pPr>
      <w:keepNext/>
      <w:spacing w:before="120" w:after="0" w:line="240" w:lineRule="auto"/>
      <w:jc w:val="both"/>
      <w:outlineLvl w:val="1"/>
    </w:pPr>
    <w:rPr>
      <w:rFonts w:cs="Arial"/>
      <w:b/>
      <w:bCs/>
      <w:color w:val="135410"/>
      <w:szCs w:val="24"/>
    </w:rPr>
  </w:style>
  <w:style w:type="paragraph" w:styleId="Heading3">
    <w:name w:val="heading 3"/>
    <w:basedOn w:val="Heading2"/>
    <w:next w:val="Normal"/>
    <w:link w:val="Heading3Char"/>
    <w:autoRedefine/>
    <w:uiPriority w:val="9"/>
    <w:qFormat/>
    <w:rsid w:val="00733B8E"/>
    <w:pPr>
      <w:outlineLvl w:val="2"/>
    </w:pPr>
    <w:rPr>
      <w:color w:val="000000"/>
      <w:sz w:val="26"/>
    </w:rPr>
  </w:style>
  <w:style w:type="paragraph" w:styleId="Heading4">
    <w:name w:val="heading 4"/>
    <w:basedOn w:val="Normal"/>
    <w:next w:val="Normal"/>
    <w:link w:val="Heading4Char"/>
    <w:uiPriority w:val="9"/>
    <w:unhideWhenUsed/>
    <w:qFormat/>
    <w:rsid w:val="005E68F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t,single space,Footnote Text Char Char Char Char Char Char Char Char Char Char,Footnote Text Char Char Char Char Char Char Char Char Char Char Char Char,Footnote Text2,ft2,footnote text,fn,FOOTNOTES,Footnote Text Char1 Char1,ADB,f"/>
    <w:basedOn w:val="Normal"/>
    <w:link w:val="FootnoteTextChar"/>
    <w:uiPriority w:val="99"/>
    <w:unhideWhenUsed/>
    <w:qFormat/>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aliases w:val=" Char Char,ft Char,single space Char,Footnote Text Char Char Char Char Char Char Char Char Char Char Char,Footnote Text Char Char Char Char Char Char Char Char Char Char Char Char Char,Footnote Text2 Char,ft2 Char,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Superscript 6 Point + 11 pt"/>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eastAsia="Times New Roman"/>
      <w:b/>
      <w:spacing w:val="-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98781C"/>
    <w:pPr>
      <w:ind w:left="720"/>
      <w:contextualSpacing/>
    </w:pPr>
  </w:style>
  <w:style w:type="character" w:customStyle="1" w:styleId="Heading1Char">
    <w:name w:val="Heading 1 Char"/>
    <w:aliases w:val="МГ Char"/>
    <w:link w:val="Heading1"/>
    <w:rsid w:val="00043041"/>
    <w:rPr>
      <w:rFonts w:ascii="Arial" w:hAnsi="Arial"/>
      <w:b/>
      <w:sz w:val="24"/>
      <w:szCs w:val="28"/>
      <w:shd w:val="clear" w:color="auto" w:fill="C5E0B3" w:themeFill="accent6" w:themeFillTint="66"/>
    </w:rPr>
  </w:style>
  <w:style w:type="character" w:customStyle="1" w:styleId="Heading2Char">
    <w:name w:val="Heading 2 Char"/>
    <w:link w:val="Heading2"/>
    <w:uiPriority w:val="9"/>
    <w:rsid w:val="009A6E16"/>
    <w:rPr>
      <w:rFonts w:ascii="Arial" w:hAnsi="Arial" w:cs="Arial"/>
      <w:b/>
      <w:bCs/>
      <w:color w:val="135410"/>
      <w:sz w:val="24"/>
      <w:szCs w:val="24"/>
      <w:lang w:val="bg-BG"/>
    </w:rPr>
  </w:style>
  <w:style w:type="character" w:customStyle="1" w:styleId="Heading3Char">
    <w:name w:val="Heading 3 Char"/>
    <w:link w:val="Heading3"/>
    <w:uiPriority w:val="9"/>
    <w:rsid w:val="00733B8E"/>
    <w:rPr>
      <w:rFonts w:ascii="Arial" w:eastAsia="Calibri" w:hAnsi="Arial"/>
      <w:b/>
      <w:sz w:val="26"/>
      <w:szCs w:val="24"/>
      <w:lang w:val="bg-BG" w:bidi="ar-SA"/>
    </w:r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Cs w:val="24"/>
      <w:lang w:eastAsia="bg-BG"/>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6A4504"/>
    <w:pPr>
      <w:tabs>
        <w:tab w:val="right" w:leader="dot" w:pos="9062"/>
      </w:tabs>
      <w:spacing w:after="120" w:line="240" w:lineRule="atLeast"/>
      <w:jc w:val="both"/>
    </w:pPr>
  </w:style>
  <w:style w:type="paragraph" w:styleId="TOC2">
    <w:name w:val="toc 2"/>
    <w:basedOn w:val="Normal"/>
    <w:next w:val="Normal"/>
    <w:autoRedefine/>
    <w:uiPriority w:val="39"/>
    <w:unhideWhenUsed/>
    <w:rsid w:val="00D17938"/>
    <w:pPr>
      <w:spacing w:after="120" w:line="240" w:lineRule="atLeast"/>
      <w:ind w:left="221"/>
    </w:p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after="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Heading4Char">
    <w:name w:val="Heading 4 Char"/>
    <w:basedOn w:val="DefaultParagraphFont"/>
    <w:link w:val="Heading4"/>
    <w:uiPriority w:val="9"/>
    <w:rsid w:val="005E68FD"/>
    <w:rPr>
      <w:rFonts w:asciiTheme="majorHAnsi" w:eastAsiaTheme="majorEastAsia" w:hAnsiTheme="majorHAnsi" w:cstheme="majorBidi"/>
      <w:i/>
      <w:iCs/>
      <w:color w:val="2E74B5" w:themeColor="accent1" w:themeShade="BF"/>
      <w:sz w:val="22"/>
      <w:szCs w:val="22"/>
      <w:lang w:val="bg-BG"/>
    </w:rPr>
  </w:style>
  <w:style w:type="paragraph" w:styleId="HTMLPreformatted">
    <w:name w:val="HTML Preformatted"/>
    <w:basedOn w:val="Normal"/>
    <w:link w:val="HTMLPreformattedChar"/>
    <w:uiPriority w:val="99"/>
    <w:semiHidden/>
    <w:unhideWhenUsed/>
    <w:rsid w:val="0089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9419C"/>
    <w:rPr>
      <w:rFonts w:ascii="Courier New" w:eastAsia="Times New Roman" w:hAnsi="Courier New" w:cs="Courier New"/>
    </w:rPr>
  </w:style>
  <w:style w:type="character" w:customStyle="1" w:styleId="2">
    <w:name w:val="Основен текст (2)_"/>
    <w:link w:val="21"/>
    <w:rsid w:val="006346D0"/>
    <w:rPr>
      <w:sz w:val="22"/>
      <w:szCs w:val="22"/>
      <w:shd w:val="clear" w:color="auto" w:fill="FFFFFF"/>
    </w:rPr>
  </w:style>
  <w:style w:type="paragraph" w:customStyle="1" w:styleId="21">
    <w:name w:val="Основен текст (2)1"/>
    <w:basedOn w:val="Normal"/>
    <w:link w:val="2"/>
    <w:rsid w:val="006346D0"/>
    <w:pPr>
      <w:widowControl w:val="0"/>
      <w:shd w:val="clear" w:color="auto" w:fill="FFFFFF"/>
      <w:suppressAutoHyphens/>
      <w:spacing w:before="300" w:after="240" w:line="254" w:lineRule="exact"/>
      <w:jc w:val="both"/>
    </w:pPr>
    <w:rPr>
      <w:lang w:val="en-US"/>
    </w:rPr>
  </w:style>
  <w:style w:type="character" w:styleId="Strong">
    <w:name w:val="Strong"/>
    <w:rsid w:val="00E216D2"/>
    <w:rPr>
      <w:b/>
      <w:bCs/>
    </w:rPr>
  </w:style>
  <w:style w:type="numbering" w:customStyle="1" w:styleId="NoList1">
    <w:name w:val="No List1"/>
    <w:next w:val="NoList"/>
    <w:uiPriority w:val="99"/>
    <w:semiHidden/>
    <w:unhideWhenUsed/>
    <w:rsid w:val="00E216D2"/>
  </w:style>
  <w:style w:type="paragraph" w:customStyle="1" w:styleId="NoSpacing1">
    <w:name w:val="No Spacing1"/>
    <w:next w:val="NoSpacing"/>
    <w:link w:val="NoSpacingChar"/>
    <w:uiPriority w:val="1"/>
    <w:qFormat/>
    <w:rsid w:val="00E216D2"/>
    <w:rPr>
      <w:rFonts w:eastAsia="Times New Roman"/>
      <w:sz w:val="22"/>
      <w:szCs w:val="22"/>
      <w:lang w:eastAsia="ja-JP"/>
    </w:rPr>
  </w:style>
  <w:style w:type="character" w:customStyle="1" w:styleId="NoSpacingChar">
    <w:name w:val="No Spacing Char"/>
    <w:basedOn w:val="DefaultParagraphFont"/>
    <w:link w:val="NoSpacing1"/>
    <w:uiPriority w:val="1"/>
    <w:rsid w:val="00E216D2"/>
    <w:rPr>
      <w:rFonts w:eastAsia="Times New Roman"/>
      <w:lang w:val="en-US" w:eastAsia="ja-JP"/>
    </w:rPr>
  </w:style>
  <w:style w:type="paragraph" w:styleId="BodyTextIndent3">
    <w:name w:val="Body Text Indent 3"/>
    <w:basedOn w:val="Normal"/>
    <w:link w:val="BodyTextIndent3Char"/>
    <w:rsid w:val="00E216D2"/>
    <w:pPr>
      <w:spacing w:after="120" w:line="240" w:lineRule="auto"/>
      <w:ind w:left="283"/>
    </w:pPr>
    <w:rPr>
      <w:rFonts w:ascii="Times New Roman" w:eastAsia="Batang" w:hAnsi="Times New Roman"/>
      <w:sz w:val="16"/>
      <w:szCs w:val="16"/>
      <w:lang w:eastAsia="ko-KR"/>
    </w:rPr>
  </w:style>
  <w:style w:type="character" w:customStyle="1" w:styleId="BodyTextIndent3Char">
    <w:name w:val="Body Text Indent 3 Char"/>
    <w:basedOn w:val="DefaultParagraphFont"/>
    <w:link w:val="BodyTextIndent3"/>
    <w:rsid w:val="00E216D2"/>
    <w:rPr>
      <w:rFonts w:ascii="Times New Roman" w:eastAsia="Batang" w:hAnsi="Times New Roman"/>
      <w:sz w:val="16"/>
      <w:szCs w:val="16"/>
      <w:lang w:val="bg-BG" w:eastAsia="ko-KR"/>
    </w:rPr>
  </w:style>
  <w:style w:type="paragraph" w:styleId="BodyText2">
    <w:name w:val="Body Text 2"/>
    <w:basedOn w:val="Normal"/>
    <w:link w:val="BodyText2Char"/>
    <w:rsid w:val="00E216D2"/>
    <w:pPr>
      <w:spacing w:after="120" w:line="480" w:lineRule="auto"/>
    </w:pPr>
    <w:rPr>
      <w:rFonts w:ascii="Times New Roman" w:eastAsia="Batang" w:hAnsi="Times New Roman"/>
      <w:sz w:val="28"/>
      <w:szCs w:val="28"/>
      <w:lang w:eastAsia="ko-KR"/>
    </w:rPr>
  </w:style>
  <w:style w:type="character" w:customStyle="1" w:styleId="BodyText2Char">
    <w:name w:val="Body Text 2 Char"/>
    <w:basedOn w:val="DefaultParagraphFont"/>
    <w:link w:val="BodyText2"/>
    <w:rsid w:val="00E216D2"/>
    <w:rPr>
      <w:rFonts w:ascii="Times New Roman" w:eastAsia="Batang" w:hAnsi="Times New Roman"/>
      <w:sz w:val="28"/>
      <w:szCs w:val="28"/>
      <w:lang w:val="bg-BG" w:eastAsia="ko-KR"/>
    </w:rPr>
  </w:style>
  <w:style w:type="character" w:customStyle="1" w:styleId="295pt">
    <w:name w:val="Основен текст (2) + 9;5 pt;Удебелен"/>
    <w:rsid w:val="00E216D2"/>
    <w:rPr>
      <w:rFonts w:ascii="Arial Unicode MS" w:eastAsia="Arial Unicode MS" w:hAnsi="Arial Unicode MS" w:cs="Arial Unicode MS"/>
      <w:b/>
      <w:bCs/>
      <w:i w:val="0"/>
      <w:iCs w:val="0"/>
      <w:smallCaps w:val="0"/>
      <w:strike w:val="0"/>
      <w:color w:val="000000"/>
      <w:spacing w:val="0"/>
      <w:w w:val="100"/>
      <w:position w:val="0"/>
      <w:sz w:val="19"/>
      <w:szCs w:val="19"/>
      <w:u w:val="none"/>
      <w:lang w:val="bg-BG" w:eastAsia="bg-BG" w:bidi="bg-BG"/>
    </w:rPr>
  </w:style>
  <w:style w:type="paragraph" w:customStyle="1" w:styleId="a">
    <w:name w:val="Без разредка"/>
    <w:rsid w:val="00E216D2"/>
    <w:pPr>
      <w:widowControl w:val="0"/>
    </w:pPr>
    <w:rPr>
      <w:rFonts w:ascii="Arial Unicode MS" w:eastAsia="Arial Unicode MS" w:hAnsi="Arial Unicode MS" w:cs="Arial Unicode MS"/>
      <w:color w:val="000000"/>
      <w:sz w:val="24"/>
      <w:szCs w:val="24"/>
      <w:lang w:val="bg-BG" w:eastAsia="bg-BG" w:bidi="bg-BG"/>
    </w:rPr>
  </w:style>
  <w:style w:type="character" w:customStyle="1" w:styleId="20">
    <w:name w:val="Основен текст (2)"/>
    <w:rsid w:val="00E216D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bg-BG" w:eastAsia="bg-BG" w:bidi="bg-BG"/>
    </w:rPr>
  </w:style>
  <w:style w:type="paragraph" w:styleId="NoSpacing">
    <w:name w:val="No Spacing"/>
    <w:uiPriority w:val="1"/>
    <w:qFormat/>
    <w:rsid w:val="00E216D2"/>
    <w:rPr>
      <w:sz w:val="22"/>
      <w:szCs w:val="22"/>
      <w:lang w:val="bg-BG"/>
    </w:rPr>
  </w:style>
  <w:style w:type="character" w:customStyle="1" w:styleId="ListParagraphChar">
    <w:name w:val="List Paragraph Char"/>
    <w:aliases w:val="Colorful List Accent 1 Char,ПАРАГРАФ Char"/>
    <w:link w:val="ListParagraph"/>
    <w:uiPriority w:val="34"/>
    <w:locked/>
    <w:rsid w:val="001B421A"/>
    <w:rPr>
      <w:rFonts w:ascii="Arial" w:hAnsi="Arial"/>
      <w:sz w:val="24"/>
      <w:szCs w:val="22"/>
      <w:lang w:val="bg-BG"/>
    </w:rPr>
  </w:style>
  <w:style w:type="paragraph" w:customStyle="1" w:styleId="BodyText1">
    <w:name w:val="Body Text1"/>
    <w:basedOn w:val="Normal"/>
    <w:link w:val="BodytextChar0"/>
    <w:qFormat/>
    <w:rsid w:val="00ED0E14"/>
    <w:pPr>
      <w:spacing w:before="120" w:after="120" w:line="259" w:lineRule="auto"/>
    </w:pPr>
    <w:rPr>
      <w:rFonts w:asciiTheme="minorHAnsi" w:eastAsiaTheme="minorHAnsi" w:hAnsiTheme="minorHAnsi" w:cstheme="minorBidi"/>
      <w:sz w:val="22"/>
    </w:rPr>
  </w:style>
  <w:style w:type="character" w:customStyle="1" w:styleId="BodytextChar0">
    <w:name w:val="Body text Char"/>
    <w:basedOn w:val="DefaultParagraphFont"/>
    <w:link w:val="BodyText1"/>
    <w:rsid w:val="00ED0E14"/>
    <w:rPr>
      <w:rFonts w:asciiTheme="minorHAnsi" w:eastAsiaTheme="minorHAnsi" w:hAnsiTheme="minorHAnsi" w:cstheme="minorBidi"/>
      <w:sz w:val="22"/>
      <w:szCs w:val="22"/>
      <w:lang w:val="bg-BG"/>
    </w:rPr>
  </w:style>
  <w:style w:type="character" w:customStyle="1" w:styleId="notranslate">
    <w:name w:val="notranslate"/>
    <w:basedOn w:val="DefaultParagraphFont"/>
    <w:rsid w:val="00ED0E14"/>
  </w:style>
  <w:style w:type="paragraph" w:customStyle="1" w:styleId="Bullet">
    <w:name w:val="Bullet"/>
    <w:basedOn w:val="ListParagraph"/>
    <w:link w:val="BulletChar"/>
    <w:qFormat/>
    <w:rsid w:val="00ED0E14"/>
    <w:pPr>
      <w:numPr>
        <w:numId w:val="3"/>
      </w:numPr>
      <w:spacing w:before="80" w:after="120" w:line="259" w:lineRule="auto"/>
    </w:pPr>
    <w:rPr>
      <w:rFonts w:asciiTheme="minorHAnsi" w:eastAsiaTheme="minorHAnsi" w:hAnsiTheme="minorHAnsi" w:cstheme="minorBidi"/>
      <w:sz w:val="22"/>
    </w:rPr>
  </w:style>
  <w:style w:type="character" w:customStyle="1" w:styleId="BulletChar">
    <w:name w:val="Bullet Char"/>
    <w:basedOn w:val="ListParagraphChar"/>
    <w:link w:val="Bullet"/>
    <w:rsid w:val="00ED0E14"/>
    <w:rPr>
      <w:rFonts w:asciiTheme="minorHAnsi" w:eastAsiaTheme="minorHAnsi" w:hAnsiTheme="minorHAnsi" w:cstheme="minorBidi"/>
      <w:sz w:val="22"/>
      <w:szCs w:val="22"/>
      <w:lang w:val="bg-BG"/>
    </w:rPr>
  </w:style>
  <w:style w:type="paragraph" w:customStyle="1" w:styleId="bullettable">
    <w:name w:val="bullet table"/>
    <w:basedOn w:val="Bullet"/>
    <w:link w:val="bullettableChar"/>
    <w:qFormat/>
    <w:rsid w:val="00795B89"/>
    <w:pPr>
      <w:numPr>
        <w:numId w:val="0"/>
      </w:numPr>
      <w:spacing w:before="40" w:after="40" w:line="240" w:lineRule="auto"/>
      <w:ind w:left="187" w:hanging="187"/>
    </w:pPr>
  </w:style>
  <w:style w:type="character" w:customStyle="1" w:styleId="bullettableChar">
    <w:name w:val="bullet table Char"/>
    <w:basedOn w:val="BulletChar"/>
    <w:link w:val="bullettable"/>
    <w:rsid w:val="00795B89"/>
    <w:rPr>
      <w:rFonts w:asciiTheme="minorHAnsi" w:eastAsiaTheme="minorHAnsi" w:hAnsiTheme="minorHAnsi" w:cstheme="minorBidi"/>
      <w:sz w:val="22"/>
      <w:szCs w:val="22"/>
      <w:lang w:val="bg-BG"/>
    </w:rPr>
  </w:style>
  <w:style w:type="character" w:styleId="BookTitle">
    <w:name w:val="Book Title"/>
    <w:basedOn w:val="DefaultParagraphFont"/>
    <w:uiPriority w:val="33"/>
    <w:qFormat/>
    <w:rsid w:val="00795B89"/>
    <w:rPr>
      <w:b/>
      <w:bCs/>
      <w:i/>
      <w:iCs/>
      <w:spacing w:val="5"/>
    </w:rPr>
  </w:style>
  <w:style w:type="paragraph" w:customStyle="1" w:styleId="grph">
    <w:name w:val="grph"/>
    <w:basedOn w:val="Normal"/>
    <w:link w:val="grphChar"/>
    <w:qFormat/>
    <w:rsid w:val="00001EB3"/>
    <w:pPr>
      <w:spacing w:before="120" w:after="120"/>
      <w:ind w:firstLine="360"/>
      <w:jc w:val="both"/>
    </w:pPr>
    <w:rPr>
      <w:rFonts w:ascii="Cambria" w:eastAsiaTheme="minorHAnsi" w:hAnsi="Cambria" w:cstheme="minorBidi"/>
      <w:i/>
      <w:noProof/>
      <w:sz w:val="20"/>
      <w:szCs w:val="24"/>
      <w:lang w:val="en-US"/>
    </w:rPr>
  </w:style>
  <w:style w:type="character" w:customStyle="1" w:styleId="grphChar">
    <w:name w:val="grph Char"/>
    <w:basedOn w:val="DefaultParagraphFont"/>
    <w:link w:val="grph"/>
    <w:rsid w:val="00001EB3"/>
    <w:rPr>
      <w:rFonts w:ascii="Cambria" w:eastAsiaTheme="minorHAnsi" w:hAnsi="Cambria" w:cstheme="minorBidi"/>
      <w:i/>
      <w:noProof/>
      <w:szCs w:val="24"/>
    </w:rPr>
  </w:style>
  <w:style w:type="table" w:styleId="LightShading-Accent4">
    <w:name w:val="Light Shading Accent 4"/>
    <w:basedOn w:val="TableNormal"/>
    <w:uiPriority w:val="60"/>
    <w:rsid w:val="00001EB3"/>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NEEEEETs">
    <w:name w:val="NEEEEETs"/>
    <w:basedOn w:val="Normal"/>
    <w:qFormat/>
    <w:rsid w:val="00885F0B"/>
    <w:pPr>
      <w:tabs>
        <w:tab w:val="left" w:pos="7088"/>
      </w:tabs>
      <w:spacing w:before="120" w:after="120"/>
      <w:ind w:firstLine="360"/>
      <w:jc w:val="both"/>
    </w:pPr>
    <w:rPr>
      <w:rFonts w:ascii="Cambria" w:eastAsia="Times New Roman" w:hAnsi="Cambria"/>
      <w:sz w:val="22"/>
    </w:rPr>
  </w:style>
  <w:style w:type="paragraph" w:styleId="Title">
    <w:name w:val="Title"/>
    <w:basedOn w:val="Normal"/>
    <w:next w:val="Normal"/>
    <w:link w:val="TitleChar"/>
    <w:uiPriority w:val="10"/>
    <w:qFormat/>
    <w:rsid w:val="008617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177C"/>
    <w:rPr>
      <w:rFonts w:asciiTheme="majorHAnsi" w:eastAsiaTheme="majorEastAsia" w:hAnsiTheme="majorHAnsi" w:cstheme="majorBidi"/>
      <w:spacing w:val="5"/>
      <w:sz w:val="52"/>
      <w:szCs w:val="5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657">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4739855">
      <w:bodyDiv w:val="1"/>
      <w:marLeft w:val="0"/>
      <w:marRight w:val="0"/>
      <w:marTop w:val="0"/>
      <w:marBottom w:val="0"/>
      <w:divBdr>
        <w:top w:val="none" w:sz="0" w:space="0" w:color="auto"/>
        <w:left w:val="none" w:sz="0" w:space="0" w:color="auto"/>
        <w:bottom w:val="none" w:sz="0" w:space="0" w:color="auto"/>
        <w:right w:val="none" w:sz="0" w:space="0" w:color="auto"/>
      </w:divBdr>
      <w:divsChild>
        <w:div w:id="1722366051">
          <w:marLeft w:val="1138"/>
          <w:marRight w:val="0"/>
          <w:marTop w:val="20"/>
          <w:marBottom w:val="0"/>
          <w:divBdr>
            <w:top w:val="none" w:sz="0" w:space="0" w:color="auto"/>
            <w:left w:val="none" w:sz="0" w:space="0" w:color="auto"/>
            <w:bottom w:val="none" w:sz="0" w:space="0" w:color="auto"/>
            <w:right w:val="none" w:sz="0" w:space="0" w:color="auto"/>
          </w:divBdr>
        </w:div>
        <w:div w:id="1237788983">
          <w:marLeft w:val="1138"/>
          <w:marRight w:val="0"/>
          <w:marTop w:val="20"/>
          <w:marBottom w:val="0"/>
          <w:divBdr>
            <w:top w:val="none" w:sz="0" w:space="0" w:color="auto"/>
            <w:left w:val="none" w:sz="0" w:space="0" w:color="auto"/>
            <w:bottom w:val="none" w:sz="0" w:space="0" w:color="auto"/>
            <w:right w:val="none" w:sz="0" w:space="0" w:color="auto"/>
          </w:divBdr>
        </w:div>
        <w:div w:id="686828963">
          <w:marLeft w:val="1138"/>
          <w:marRight w:val="0"/>
          <w:marTop w:val="20"/>
          <w:marBottom w:val="0"/>
          <w:divBdr>
            <w:top w:val="none" w:sz="0" w:space="0" w:color="auto"/>
            <w:left w:val="none" w:sz="0" w:space="0" w:color="auto"/>
            <w:bottom w:val="none" w:sz="0" w:space="0" w:color="auto"/>
            <w:right w:val="none" w:sz="0" w:space="0" w:color="auto"/>
          </w:divBdr>
        </w:div>
        <w:div w:id="1464351356">
          <w:marLeft w:val="1138"/>
          <w:marRight w:val="0"/>
          <w:marTop w:val="20"/>
          <w:marBottom w:val="0"/>
          <w:divBdr>
            <w:top w:val="none" w:sz="0" w:space="0" w:color="auto"/>
            <w:left w:val="none" w:sz="0" w:space="0" w:color="auto"/>
            <w:bottom w:val="none" w:sz="0" w:space="0" w:color="auto"/>
            <w:right w:val="none" w:sz="0" w:space="0" w:color="auto"/>
          </w:divBdr>
        </w:div>
        <w:div w:id="1115292325">
          <w:marLeft w:val="1138"/>
          <w:marRight w:val="0"/>
          <w:marTop w:val="20"/>
          <w:marBottom w:val="0"/>
          <w:divBdr>
            <w:top w:val="none" w:sz="0" w:space="0" w:color="auto"/>
            <w:left w:val="none" w:sz="0" w:space="0" w:color="auto"/>
            <w:bottom w:val="none" w:sz="0" w:space="0" w:color="auto"/>
            <w:right w:val="none" w:sz="0" w:space="0" w:color="auto"/>
          </w:divBdr>
        </w:div>
        <w:div w:id="1568805311">
          <w:marLeft w:val="1138"/>
          <w:marRight w:val="0"/>
          <w:marTop w:val="20"/>
          <w:marBottom w:val="0"/>
          <w:divBdr>
            <w:top w:val="none" w:sz="0" w:space="0" w:color="auto"/>
            <w:left w:val="none" w:sz="0" w:space="0" w:color="auto"/>
            <w:bottom w:val="none" w:sz="0" w:space="0" w:color="auto"/>
            <w:right w:val="none" w:sz="0" w:space="0" w:color="auto"/>
          </w:divBdr>
        </w:div>
        <w:div w:id="1332219247">
          <w:marLeft w:val="1138"/>
          <w:marRight w:val="0"/>
          <w:marTop w:val="20"/>
          <w:marBottom w:val="0"/>
          <w:divBdr>
            <w:top w:val="none" w:sz="0" w:space="0" w:color="auto"/>
            <w:left w:val="none" w:sz="0" w:space="0" w:color="auto"/>
            <w:bottom w:val="none" w:sz="0" w:space="0" w:color="auto"/>
            <w:right w:val="none" w:sz="0" w:space="0" w:color="auto"/>
          </w:divBdr>
        </w:div>
        <w:div w:id="1946889392">
          <w:marLeft w:val="1138"/>
          <w:marRight w:val="0"/>
          <w:marTop w:val="20"/>
          <w:marBottom w:val="0"/>
          <w:divBdr>
            <w:top w:val="none" w:sz="0" w:space="0" w:color="auto"/>
            <w:left w:val="none" w:sz="0" w:space="0" w:color="auto"/>
            <w:bottom w:val="none" w:sz="0" w:space="0" w:color="auto"/>
            <w:right w:val="none" w:sz="0" w:space="0" w:color="auto"/>
          </w:divBdr>
        </w:div>
        <w:div w:id="1631939573">
          <w:marLeft w:val="1138"/>
          <w:marRight w:val="0"/>
          <w:marTop w:val="20"/>
          <w:marBottom w:val="0"/>
          <w:divBdr>
            <w:top w:val="none" w:sz="0" w:space="0" w:color="auto"/>
            <w:left w:val="none" w:sz="0" w:space="0" w:color="auto"/>
            <w:bottom w:val="none" w:sz="0" w:space="0" w:color="auto"/>
            <w:right w:val="none" w:sz="0" w:space="0" w:color="auto"/>
          </w:divBdr>
        </w:div>
        <w:div w:id="1247420175">
          <w:marLeft w:val="1138"/>
          <w:marRight w:val="0"/>
          <w:marTop w:val="20"/>
          <w:marBottom w:val="0"/>
          <w:divBdr>
            <w:top w:val="none" w:sz="0" w:space="0" w:color="auto"/>
            <w:left w:val="none" w:sz="0" w:space="0" w:color="auto"/>
            <w:bottom w:val="none" w:sz="0" w:space="0" w:color="auto"/>
            <w:right w:val="none" w:sz="0" w:space="0" w:color="auto"/>
          </w:divBdr>
        </w:div>
        <w:div w:id="101610444">
          <w:marLeft w:val="1138"/>
          <w:marRight w:val="0"/>
          <w:marTop w:val="20"/>
          <w:marBottom w:val="0"/>
          <w:divBdr>
            <w:top w:val="none" w:sz="0" w:space="0" w:color="auto"/>
            <w:left w:val="none" w:sz="0" w:space="0" w:color="auto"/>
            <w:bottom w:val="none" w:sz="0" w:space="0" w:color="auto"/>
            <w:right w:val="none" w:sz="0" w:space="0" w:color="auto"/>
          </w:divBdr>
        </w:div>
        <w:div w:id="37635610">
          <w:marLeft w:val="1138"/>
          <w:marRight w:val="0"/>
          <w:marTop w:val="2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01071964">
      <w:bodyDiv w:val="1"/>
      <w:marLeft w:val="0"/>
      <w:marRight w:val="0"/>
      <w:marTop w:val="0"/>
      <w:marBottom w:val="0"/>
      <w:divBdr>
        <w:top w:val="none" w:sz="0" w:space="0" w:color="auto"/>
        <w:left w:val="none" w:sz="0" w:space="0" w:color="auto"/>
        <w:bottom w:val="none" w:sz="0" w:space="0" w:color="auto"/>
        <w:right w:val="none" w:sz="0" w:space="0" w:color="auto"/>
      </w:divBdr>
    </w:div>
    <w:div w:id="237134659">
      <w:bodyDiv w:val="1"/>
      <w:marLeft w:val="0"/>
      <w:marRight w:val="0"/>
      <w:marTop w:val="0"/>
      <w:marBottom w:val="0"/>
      <w:divBdr>
        <w:top w:val="none" w:sz="0" w:space="0" w:color="auto"/>
        <w:left w:val="none" w:sz="0" w:space="0" w:color="auto"/>
        <w:bottom w:val="none" w:sz="0" w:space="0" w:color="auto"/>
        <w:right w:val="none" w:sz="0" w:space="0" w:color="auto"/>
      </w:divBdr>
      <w:divsChild>
        <w:div w:id="1085609915">
          <w:marLeft w:val="1138"/>
          <w:marRight w:val="0"/>
          <w:marTop w:val="20"/>
          <w:marBottom w:val="0"/>
          <w:divBdr>
            <w:top w:val="none" w:sz="0" w:space="0" w:color="auto"/>
            <w:left w:val="none" w:sz="0" w:space="0" w:color="auto"/>
            <w:bottom w:val="none" w:sz="0" w:space="0" w:color="auto"/>
            <w:right w:val="none" w:sz="0" w:space="0" w:color="auto"/>
          </w:divBdr>
        </w:div>
        <w:div w:id="1992060019">
          <w:marLeft w:val="1138"/>
          <w:marRight w:val="0"/>
          <w:marTop w:val="20"/>
          <w:marBottom w:val="0"/>
          <w:divBdr>
            <w:top w:val="none" w:sz="0" w:space="0" w:color="auto"/>
            <w:left w:val="none" w:sz="0" w:space="0" w:color="auto"/>
            <w:bottom w:val="none" w:sz="0" w:space="0" w:color="auto"/>
            <w:right w:val="none" w:sz="0" w:space="0" w:color="auto"/>
          </w:divBdr>
        </w:div>
        <w:div w:id="815679987">
          <w:marLeft w:val="1138"/>
          <w:marRight w:val="0"/>
          <w:marTop w:val="20"/>
          <w:marBottom w:val="0"/>
          <w:divBdr>
            <w:top w:val="none" w:sz="0" w:space="0" w:color="auto"/>
            <w:left w:val="none" w:sz="0" w:space="0" w:color="auto"/>
            <w:bottom w:val="none" w:sz="0" w:space="0" w:color="auto"/>
            <w:right w:val="none" w:sz="0" w:space="0" w:color="auto"/>
          </w:divBdr>
        </w:div>
        <w:div w:id="2086146515">
          <w:marLeft w:val="1138"/>
          <w:marRight w:val="0"/>
          <w:marTop w:val="20"/>
          <w:marBottom w:val="0"/>
          <w:divBdr>
            <w:top w:val="none" w:sz="0" w:space="0" w:color="auto"/>
            <w:left w:val="none" w:sz="0" w:space="0" w:color="auto"/>
            <w:bottom w:val="none" w:sz="0" w:space="0" w:color="auto"/>
            <w:right w:val="none" w:sz="0" w:space="0" w:color="auto"/>
          </w:divBdr>
        </w:div>
        <w:div w:id="1340425683">
          <w:marLeft w:val="1138"/>
          <w:marRight w:val="0"/>
          <w:marTop w:val="20"/>
          <w:marBottom w:val="0"/>
          <w:divBdr>
            <w:top w:val="none" w:sz="0" w:space="0" w:color="auto"/>
            <w:left w:val="none" w:sz="0" w:space="0" w:color="auto"/>
            <w:bottom w:val="none" w:sz="0" w:space="0" w:color="auto"/>
            <w:right w:val="none" w:sz="0" w:space="0" w:color="auto"/>
          </w:divBdr>
        </w:div>
        <w:div w:id="1991906258">
          <w:marLeft w:val="1138"/>
          <w:marRight w:val="0"/>
          <w:marTop w:val="20"/>
          <w:marBottom w:val="0"/>
          <w:divBdr>
            <w:top w:val="none" w:sz="0" w:space="0" w:color="auto"/>
            <w:left w:val="none" w:sz="0" w:space="0" w:color="auto"/>
            <w:bottom w:val="none" w:sz="0" w:space="0" w:color="auto"/>
            <w:right w:val="none" w:sz="0" w:space="0" w:color="auto"/>
          </w:divBdr>
        </w:div>
        <w:div w:id="1889025070">
          <w:marLeft w:val="1138"/>
          <w:marRight w:val="0"/>
          <w:marTop w:val="20"/>
          <w:marBottom w:val="0"/>
          <w:divBdr>
            <w:top w:val="none" w:sz="0" w:space="0" w:color="auto"/>
            <w:left w:val="none" w:sz="0" w:space="0" w:color="auto"/>
            <w:bottom w:val="none" w:sz="0" w:space="0" w:color="auto"/>
            <w:right w:val="none" w:sz="0" w:space="0" w:color="auto"/>
          </w:divBdr>
        </w:div>
        <w:div w:id="1326126611">
          <w:marLeft w:val="1138"/>
          <w:marRight w:val="0"/>
          <w:marTop w:val="20"/>
          <w:marBottom w:val="0"/>
          <w:divBdr>
            <w:top w:val="none" w:sz="0" w:space="0" w:color="auto"/>
            <w:left w:val="none" w:sz="0" w:space="0" w:color="auto"/>
            <w:bottom w:val="none" w:sz="0" w:space="0" w:color="auto"/>
            <w:right w:val="none" w:sz="0" w:space="0" w:color="auto"/>
          </w:divBdr>
        </w:div>
        <w:div w:id="1748260224">
          <w:marLeft w:val="1138"/>
          <w:marRight w:val="0"/>
          <w:marTop w:val="20"/>
          <w:marBottom w:val="0"/>
          <w:divBdr>
            <w:top w:val="none" w:sz="0" w:space="0" w:color="auto"/>
            <w:left w:val="none" w:sz="0" w:space="0" w:color="auto"/>
            <w:bottom w:val="none" w:sz="0" w:space="0" w:color="auto"/>
            <w:right w:val="none" w:sz="0" w:space="0" w:color="auto"/>
          </w:divBdr>
        </w:div>
        <w:div w:id="821583158">
          <w:marLeft w:val="1138"/>
          <w:marRight w:val="0"/>
          <w:marTop w:val="20"/>
          <w:marBottom w:val="0"/>
          <w:divBdr>
            <w:top w:val="none" w:sz="0" w:space="0" w:color="auto"/>
            <w:left w:val="none" w:sz="0" w:space="0" w:color="auto"/>
            <w:bottom w:val="none" w:sz="0" w:space="0" w:color="auto"/>
            <w:right w:val="none" w:sz="0" w:space="0" w:color="auto"/>
          </w:divBdr>
        </w:div>
        <w:div w:id="2074697425">
          <w:marLeft w:val="1138"/>
          <w:marRight w:val="0"/>
          <w:marTop w:val="20"/>
          <w:marBottom w:val="0"/>
          <w:divBdr>
            <w:top w:val="none" w:sz="0" w:space="0" w:color="auto"/>
            <w:left w:val="none" w:sz="0" w:space="0" w:color="auto"/>
            <w:bottom w:val="none" w:sz="0" w:space="0" w:color="auto"/>
            <w:right w:val="none" w:sz="0" w:space="0" w:color="auto"/>
          </w:divBdr>
        </w:div>
      </w:divsChild>
    </w:div>
    <w:div w:id="246110926">
      <w:bodyDiv w:val="1"/>
      <w:marLeft w:val="0"/>
      <w:marRight w:val="0"/>
      <w:marTop w:val="0"/>
      <w:marBottom w:val="0"/>
      <w:divBdr>
        <w:top w:val="none" w:sz="0" w:space="0" w:color="auto"/>
        <w:left w:val="none" w:sz="0" w:space="0" w:color="auto"/>
        <w:bottom w:val="none" w:sz="0" w:space="0" w:color="auto"/>
        <w:right w:val="none" w:sz="0" w:space="0" w:color="auto"/>
      </w:divBdr>
    </w:div>
    <w:div w:id="269776214">
      <w:bodyDiv w:val="1"/>
      <w:marLeft w:val="0"/>
      <w:marRight w:val="0"/>
      <w:marTop w:val="0"/>
      <w:marBottom w:val="0"/>
      <w:divBdr>
        <w:top w:val="none" w:sz="0" w:space="0" w:color="auto"/>
        <w:left w:val="none" w:sz="0" w:space="0" w:color="auto"/>
        <w:bottom w:val="none" w:sz="0" w:space="0" w:color="auto"/>
        <w:right w:val="none" w:sz="0" w:space="0" w:color="auto"/>
      </w:divBdr>
      <w:divsChild>
        <w:div w:id="822626942">
          <w:marLeft w:val="835"/>
          <w:marRight w:val="0"/>
          <w:marTop w:val="280"/>
          <w:marBottom w:val="0"/>
          <w:divBdr>
            <w:top w:val="none" w:sz="0" w:space="0" w:color="auto"/>
            <w:left w:val="none" w:sz="0" w:space="0" w:color="auto"/>
            <w:bottom w:val="none" w:sz="0" w:space="0" w:color="auto"/>
            <w:right w:val="none" w:sz="0" w:space="0" w:color="auto"/>
          </w:divBdr>
        </w:div>
        <w:div w:id="1877766266">
          <w:marLeft w:val="835"/>
          <w:marRight w:val="0"/>
          <w:marTop w:val="280"/>
          <w:marBottom w:val="0"/>
          <w:divBdr>
            <w:top w:val="none" w:sz="0" w:space="0" w:color="auto"/>
            <w:left w:val="none" w:sz="0" w:space="0" w:color="auto"/>
            <w:bottom w:val="none" w:sz="0" w:space="0" w:color="auto"/>
            <w:right w:val="none" w:sz="0" w:space="0" w:color="auto"/>
          </w:divBdr>
        </w:div>
        <w:div w:id="746879528">
          <w:marLeft w:val="835"/>
          <w:marRight w:val="0"/>
          <w:marTop w:val="280"/>
          <w:marBottom w:val="0"/>
          <w:divBdr>
            <w:top w:val="none" w:sz="0" w:space="0" w:color="auto"/>
            <w:left w:val="none" w:sz="0" w:space="0" w:color="auto"/>
            <w:bottom w:val="none" w:sz="0" w:space="0" w:color="auto"/>
            <w:right w:val="none" w:sz="0" w:space="0" w:color="auto"/>
          </w:divBdr>
        </w:div>
        <w:div w:id="1907644628">
          <w:marLeft w:val="835"/>
          <w:marRight w:val="0"/>
          <w:marTop w:val="280"/>
          <w:marBottom w:val="0"/>
          <w:divBdr>
            <w:top w:val="none" w:sz="0" w:space="0" w:color="auto"/>
            <w:left w:val="none" w:sz="0" w:space="0" w:color="auto"/>
            <w:bottom w:val="none" w:sz="0" w:space="0" w:color="auto"/>
            <w:right w:val="none" w:sz="0" w:space="0" w:color="auto"/>
          </w:divBdr>
        </w:div>
        <w:div w:id="1871187843">
          <w:marLeft w:val="835"/>
          <w:marRight w:val="0"/>
          <w:marTop w:val="280"/>
          <w:marBottom w:val="0"/>
          <w:divBdr>
            <w:top w:val="none" w:sz="0" w:space="0" w:color="auto"/>
            <w:left w:val="none" w:sz="0" w:space="0" w:color="auto"/>
            <w:bottom w:val="none" w:sz="0" w:space="0" w:color="auto"/>
            <w:right w:val="none" w:sz="0" w:space="0" w:color="auto"/>
          </w:divBdr>
        </w:div>
      </w:divsChild>
    </w:div>
    <w:div w:id="284628645">
      <w:bodyDiv w:val="1"/>
      <w:marLeft w:val="0"/>
      <w:marRight w:val="0"/>
      <w:marTop w:val="0"/>
      <w:marBottom w:val="0"/>
      <w:divBdr>
        <w:top w:val="none" w:sz="0" w:space="0" w:color="auto"/>
        <w:left w:val="none" w:sz="0" w:space="0" w:color="auto"/>
        <w:bottom w:val="none" w:sz="0" w:space="0" w:color="auto"/>
        <w:right w:val="none" w:sz="0" w:space="0" w:color="auto"/>
      </w:divBdr>
    </w:div>
    <w:div w:id="312178406">
      <w:bodyDiv w:val="1"/>
      <w:marLeft w:val="0"/>
      <w:marRight w:val="0"/>
      <w:marTop w:val="0"/>
      <w:marBottom w:val="0"/>
      <w:divBdr>
        <w:top w:val="none" w:sz="0" w:space="0" w:color="auto"/>
        <w:left w:val="none" w:sz="0" w:space="0" w:color="auto"/>
        <w:bottom w:val="none" w:sz="0" w:space="0" w:color="auto"/>
        <w:right w:val="none" w:sz="0" w:space="0" w:color="auto"/>
      </w:divBdr>
    </w:div>
    <w:div w:id="331563246">
      <w:bodyDiv w:val="1"/>
      <w:marLeft w:val="0"/>
      <w:marRight w:val="0"/>
      <w:marTop w:val="0"/>
      <w:marBottom w:val="0"/>
      <w:divBdr>
        <w:top w:val="none" w:sz="0" w:space="0" w:color="auto"/>
        <w:left w:val="none" w:sz="0" w:space="0" w:color="auto"/>
        <w:bottom w:val="none" w:sz="0" w:space="0" w:color="auto"/>
        <w:right w:val="none" w:sz="0" w:space="0" w:color="auto"/>
      </w:divBdr>
    </w:div>
    <w:div w:id="334186180">
      <w:bodyDiv w:val="1"/>
      <w:marLeft w:val="0"/>
      <w:marRight w:val="0"/>
      <w:marTop w:val="0"/>
      <w:marBottom w:val="0"/>
      <w:divBdr>
        <w:top w:val="none" w:sz="0" w:space="0" w:color="auto"/>
        <w:left w:val="none" w:sz="0" w:space="0" w:color="auto"/>
        <w:bottom w:val="none" w:sz="0" w:space="0" w:color="auto"/>
        <w:right w:val="none" w:sz="0" w:space="0" w:color="auto"/>
      </w:divBdr>
    </w:div>
    <w:div w:id="386757418">
      <w:bodyDiv w:val="1"/>
      <w:marLeft w:val="0"/>
      <w:marRight w:val="0"/>
      <w:marTop w:val="0"/>
      <w:marBottom w:val="0"/>
      <w:divBdr>
        <w:top w:val="none" w:sz="0" w:space="0" w:color="auto"/>
        <w:left w:val="none" w:sz="0" w:space="0" w:color="auto"/>
        <w:bottom w:val="none" w:sz="0" w:space="0" w:color="auto"/>
        <w:right w:val="none" w:sz="0" w:space="0" w:color="auto"/>
      </w:divBdr>
    </w:div>
    <w:div w:id="387536614">
      <w:bodyDiv w:val="1"/>
      <w:marLeft w:val="0"/>
      <w:marRight w:val="0"/>
      <w:marTop w:val="0"/>
      <w:marBottom w:val="0"/>
      <w:divBdr>
        <w:top w:val="none" w:sz="0" w:space="0" w:color="auto"/>
        <w:left w:val="none" w:sz="0" w:space="0" w:color="auto"/>
        <w:bottom w:val="none" w:sz="0" w:space="0" w:color="auto"/>
        <w:right w:val="none" w:sz="0" w:space="0" w:color="auto"/>
      </w:divBdr>
    </w:div>
    <w:div w:id="425618233">
      <w:bodyDiv w:val="1"/>
      <w:marLeft w:val="0"/>
      <w:marRight w:val="0"/>
      <w:marTop w:val="0"/>
      <w:marBottom w:val="0"/>
      <w:divBdr>
        <w:top w:val="none" w:sz="0" w:space="0" w:color="auto"/>
        <w:left w:val="none" w:sz="0" w:space="0" w:color="auto"/>
        <w:bottom w:val="none" w:sz="0" w:space="0" w:color="auto"/>
        <w:right w:val="none" w:sz="0" w:space="0" w:color="auto"/>
      </w:divBdr>
    </w:div>
    <w:div w:id="426271948">
      <w:bodyDiv w:val="1"/>
      <w:marLeft w:val="0"/>
      <w:marRight w:val="0"/>
      <w:marTop w:val="0"/>
      <w:marBottom w:val="0"/>
      <w:divBdr>
        <w:top w:val="none" w:sz="0" w:space="0" w:color="auto"/>
        <w:left w:val="none" w:sz="0" w:space="0" w:color="auto"/>
        <w:bottom w:val="none" w:sz="0" w:space="0" w:color="auto"/>
        <w:right w:val="none" w:sz="0" w:space="0" w:color="auto"/>
      </w:divBdr>
    </w:div>
    <w:div w:id="445662117">
      <w:bodyDiv w:val="1"/>
      <w:marLeft w:val="0"/>
      <w:marRight w:val="0"/>
      <w:marTop w:val="0"/>
      <w:marBottom w:val="0"/>
      <w:divBdr>
        <w:top w:val="none" w:sz="0" w:space="0" w:color="auto"/>
        <w:left w:val="none" w:sz="0" w:space="0" w:color="auto"/>
        <w:bottom w:val="none" w:sz="0" w:space="0" w:color="auto"/>
        <w:right w:val="none" w:sz="0" w:space="0" w:color="auto"/>
      </w:divBdr>
    </w:div>
    <w:div w:id="487981744">
      <w:bodyDiv w:val="1"/>
      <w:marLeft w:val="0"/>
      <w:marRight w:val="0"/>
      <w:marTop w:val="0"/>
      <w:marBottom w:val="0"/>
      <w:divBdr>
        <w:top w:val="none" w:sz="0" w:space="0" w:color="auto"/>
        <w:left w:val="none" w:sz="0" w:space="0" w:color="auto"/>
        <w:bottom w:val="none" w:sz="0" w:space="0" w:color="auto"/>
        <w:right w:val="none" w:sz="0" w:space="0" w:color="auto"/>
      </w:divBdr>
      <w:divsChild>
        <w:div w:id="1384595147">
          <w:marLeft w:val="806"/>
          <w:marRight w:val="0"/>
          <w:marTop w:val="280"/>
          <w:marBottom w:val="0"/>
          <w:divBdr>
            <w:top w:val="none" w:sz="0" w:space="0" w:color="auto"/>
            <w:left w:val="none" w:sz="0" w:space="0" w:color="auto"/>
            <w:bottom w:val="none" w:sz="0" w:space="0" w:color="auto"/>
            <w:right w:val="none" w:sz="0" w:space="0" w:color="auto"/>
          </w:divBdr>
        </w:div>
        <w:div w:id="267734678">
          <w:marLeft w:val="806"/>
          <w:marRight w:val="0"/>
          <w:marTop w:val="280"/>
          <w:marBottom w:val="0"/>
          <w:divBdr>
            <w:top w:val="none" w:sz="0" w:space="0" w:color="auto"/>
            <w:left w:val="none" w:sz="0" w:space="0" w:color="auto"/>
            <w:bottom w:val="none" w:sz="0" w:space="0" w:color="auto"/>
            <w:right w:val="none" w:sz="0" w:space="0" w:color="auto"/>
          </w:divBdr>
        </w:div>
        <w:div w:id="2031879012">
          <w:marLeft w:val="806"/>
          <w:marRight w:val="0"/>
          <w:marTop w:val="280"/>
          <w:marBottom w:val="0"/>
          <w:divBdr>
            <w:top w:val="none" w:sz="0" w:space="0" w:color="auto"/>
            <w:left w:val="none" w:sz="0" w:space="0" w:color="auto"/>
            <w:bottom w:val="none" w:sz="0" w:space="0" w:color="auto"/>
            <w:right w:val="none" w:sz="0" w:space="0" w:color="auto"/>
          </w:divBdr>
        </w:div>
      </w:divsChild>
    </w:div>
    <w:div w:id="544417153">
      <w:bodyDiv w:val="1"/>
      <w:marLeft w:val="0"/>
      <w:marRight w:val="0"/>
      <w:marTop w:val="0"/>
      <w:marBottom w:val="0"/>
      <w:divBdr>
        <w:top w:val="none" w:sz="0" w:space="0" w:color="auto"/>
        <w:left w:val="none" w:sz="0" w:space="0" w:color="auto"/>
        <w:bottom w:val="none" w:sz="0" w:space="0" w:color="auto"/>
        <w:right w:val="none" w:sz="0" w:space="0" w:color="auto"/>
      </w:divBdr>
    </w:div>
    <w:div w:id="552086115">
      <w:bodyDiv w:val="1"/>
      <w:marLeft w:val="0"/>
      <w:marRight w:val="0"/>
      <w:marTop w:val="0"/>
      <w:marBottom w:val="0"/>
      <w:divBdr>
        <w:top w:val="none" w:sz="0" w:space="0" w:color="auto"/>
        <w:left w:val="none" w:sz="0" w:space="0" w:color="auto"/>
        <w:bottom w:val="none" w:sz="0" w:space="0" w:color="auto"/>
        <w:right w:val="none" w:sz="0" w:space="0" w:color="auto"/>
      </w:divBdr>
    </w:div>
    <w:div w:id="596721015">
      <w:bodyDiv w:val="1"/>
      <w:marLeft w:val="0"/>
      <w:marRight w:val="0"/>
      <w:marTop w:val="0"/>
      <w:marBottom w:val="0"/>
      <w:divBdr>
        <w:top w:val="none" w:sz="0" w:space="0" w:color="auto"/>
        <w:left w:val="none" w:sz="0" w:space="0" w:color="auto"/>
        <w:bottom w:val="none" w:sz="0" w:space="0" w:color="auto"/>
        <w:right w:val="none" w:sz="0" w:space="0" w:color="auto"/>
      </w:divBdr>
    </w:div>
    <w:div w:id="637534444">
      <w:bodyDiv w:val="1"/>
      <w:marLeft w:val="0"/>
      <w:marRight w:val="0"/>
      <w:marTop w:val="0"/>
      <w:marBottom w:val="0"/>
      <w:divBdr>
        <w:top w:val="none" w:sz="0" w:space="0" w:color="auto"/>
        <w:left w:val="none" w:sz="0" w:space="0" w:color="auto"/>
        <w:bottom w:val="none" w:sz="0" w:space="0" w:color="auto"/>
        <w:right w:val="none" w:sz="0" w:space="0" w:color="auto"/>
      </w:divBdr>
    </w:div>
    <w:div w:id="684399797">
      <w:bodyDiv w:val="1"/>
      <w:marLeft w:val="0"/>
      <w:marRight w:val="0"/>
      <w:marTop w:val="0"/>
      <w:marBottom w:val="0"/>
      <w:divBdr>
        <w:top w:val="none" w:sz="0" w:space="0" w:color="auto"/>
        <w:left w:val="none" w:sz="0" w:space="0" w:color="auto"/>
        <w:bottom w:val="none" w:sz="0" w:space="0" w:color="auto"/>
        <w:right w:val="none" w:sz="0" w:space="0" w:color="auto"/>
      </w:divBdr>
      <w:divsChild>
        <w:div w:id="529531044">
          <w:marLeft w:val="547"/>
          <w:marRight w:val="0"/>
          <w:marTop w:val="0"/>
          <w:marBottom w:val="0"/>
          <w:divBdr>
            <w:top w:val="none" w:sz="0" w:space="0" w:color="auto"/>
            <w:left w:val="none" w:sz="0" w:space="0" w:color="auto"/>
            <w:bottom w:val="none" w:sz="0" w:space="0" w:color="auto"/>
            <w:right w:val="none" w:sz="0" w:space="0" w:color="auto"/>
          </w:divBdr>
        </w:div>
      </w:divsChild>
    </w:div>
    <w:div w:id="692809226">
      <w:bodyDiv w:val="1"/>
      <w:marLeft w:val="0"/>
      <w:marRight w:val="0"/>
      <w:marTop w:val="0"/>
      <w:marBottom w:val="0"/>
      <w:divBdr>
        <w:top w:val="none" w:sz="0" w:space="0" w:color="auto"/>
        <w:left w:val="none" w:sz="0" w:space="0" w:color="auto"/>
        <w:bottom w:val="none" w:sz="0" w:space="0" w:color="auto"/>
        <w:right w:val="none" w:sz="0" w:space="0" w:color="auto"/>
      </w:divBdr>
    </w:div>
    <w:div w:id="749274201">
      <w:bodyDiv w:val="1"/>
      <w:marLeft w:val="0"/>
      <w:marRight w:val="0"/>
      <w:marTop w:val="0"/>
      <w:marBottom w:val="0"/>
      <w:divBdr>
        <w:top w:val="none" w:sz="0" w:space="0" w:color="auto"/>
        <w:left w:val="none" w:sz="0" w:space="0" w:color="auto"/>
        <w:bottom w:val="none" w:sz="0" w:space="0" w:color="auto"/>
        <w:right w:val="none" w:sz="0" w:space="0" w:color="auto"/>
      </w:divBdr>
      <w:divsChild>
        <w:div w:id="1992830539">
          <w:marLeft w:val="720"/>
          <w:marRight w:val="0"/>
          <w:marTop w:val="280"/>
          <w:marBottom w:val="120"/>
          <w:divBdr>
            <w:top w:val="none" w:sz="0" w:space="0" w:color="auto"/>
            <w:left w:val="none" w:sz="0" w:space="0" w:color="auto"/>
            <w:bottom w:val="none" w:sz="0" w:space="0" w:color="auto"/>
            <w:right w:val="none" w:sz="0" w:space="0" w:color="auto"/>
          </w:divBdr>
        </w:div>
        <w:div w:id="2042395073">
          <w:marLeft w:val="720"/>
          <w:marRight w:val="0"/>
          <w:marTop w:val="280"/>
          <w:marBottom w:val="120"/>
          <w:divBdr>
            <w:top w:val="none" w:sz="0" w:space="0" w:color="auto"/>
            <w:left w:val="none" w:sz="0" w:space="0" w:color="auto"/>
            <w:bottom w:val="none" w:sz="0" w:space="0" w:color="auto"/>
            <w:right w:val="none" w:sz="0" w:space="0" w:color="auto"/>
          </w:divBdr>
        </w:div>
        <w:div w:id="89744893">
          <w:marLeft w:val="720"/>
          <w:marRight w:val="0"/>
          <w:marTop w:val="280"/>
          <w:marBottom w:val="120"/>
          <w:divBdr>
            <w:top w:val="none" w:sz="0" w:space="0" w:color="auto"/>
            <w:left w:val="none" w:sz="0" w:space="0" w:color="auto"/>
            <w:bottom w:val="none" w:sz="0" w:space="0" w:color="auto"/>
            <w:right w:val="none" w:sz="0" w:space="0" w:color="auto"/>
          </w:divBdr>
        </w:div>
        <w:div w:id="1353337291">
          <w:marLeft w:val="720"/>
          <w:marRight w:val="0"/>
          <w:marTop w:val="280"/>
          <w:marBottom w:val="120"/>
          <w:divBdr>
            <w:top w:val="none" w:sz="0" w:space="0" w:color="auto"/>
            <w:left w:val="none" w:sz="0" w:space="0" w:color="auto"/>
            <w:bottom w:val="none" w:sz="0" w:space="0" w:color="auto"/>
            <w:right w:val="none" w:sz="0" w:space="0" w:color="auto"/>
          </w:divBdr>
        </w:div>
        <w:div w:id="2132935879">
          <w:marLeft w:val="720"/>
          <w:marRight w:val="0"/>
          <w:marTop w:val="280"/>
          <w:marBottom w:val="120"/>
          <w:divBdr>
            <w:top w:val="none" w:sz="0" w:space="0" w:color="auto"/>
            <w:left w:val="none" w:sz="0" w:space="0" w:color="auto"/>
            <w:bottom w:val="none" w:sz="0" w:space="0" w:color="auto"/>
            <w:right w:val="none" w:sz="0" w:space="0" w:color="auto"/>
          </w:divBdr>
        </w:div>
        <w:div w:id="1361736433">
          <w:marLeft w:val="720"/>
          <w:marRight w:val="0"/>
          <w:marTop w:val="280"/>
          <w:marBottom w:val="120"/>
          <w:divBdr>
            <w:top w:val="none" w:sz="0" w:space="0" w:color="auto"/>
            <w:left w:val="none" w:sz="0" w:space="0" w:color="auto"/>
            <w:bottom w:val="none" w:sz="0" w:space="0" w:color="auto"/>
            <w:right w:val="none" w:sz="0" w:space="0" w:color="auto"/>
          </w:divBdr>
        </w:div>
      </w:divsChild>
    </w:div>
    <w:div w:id="760102954">
      <w:bodyDiv w:val="1"/>
      <w:marLeft w:val="0"/>
      <w:marRight w:val="0"/>
      <w:marTop w:val="0"/>
      <w:marBottom w:val="0"/>
      <w:divBdr>
        <w:top w:val="none" w:sz="0" w:space="0" w:color="auto"/>
        <w:left w:val="none" w:sz="0" w:space="0" w:color="auto"/>
        <w:bottom w:val="none" w:sz="0" w:space="0" w:color="auto"/>
        <w:right w:val="none" w:sz="0" w:space="0" w:color="auto"/>
      </w:divBdr>
    </w:div>
    <w:div w:id="764611207">
      <w:bodyDiv w:val="1"/>
      <w:marLeft w:val="0"/>
      <w:marRight w:val="0"/>
      <w:marTop w:val="0"/>
      <w:marBottom w:val="0"/>
      <w:divBdr>
        <w:top w:val="none" w:sz="0" w:space="0" w:color="auto"/>
        <w:left w:val="none" w:sz="0" w:space="0" w:color="auto"/>
        <w:bottom w:val="none" w:sz="0" w:space="0" w:color="auto"/>
        <w:right w:val="none" w:sz="0" w:space="0" w:color="auto"/>
      </w:divBdr>
      <w:divsChild>
        <w:div w:id="1284271895">
          <w:marLeft w:val="576"/>
          <w:marRight w:val="0"/>
          <w:marTop w:val="0"/>
          <w:marBottom w:val="0"/>
          <w:divBdr>
            <w:top w:val="none" w:sz="0" w:space="0" w:color="auto"/>
            <w:left w:val="none" w:sz="0" w:space="0" w:color="auto"/>
            <w:bottom w:val="none" w:sz="0" w:space="0" w:color="auto"/>
            <w:right w:val="none" w:sz="0" w:space="0" w:color="auto"/>
          </w:divBdr>
        </w:div>
        <w:div w:id="1973050107">
          <w:marLeft w:val="576"/>
          <w:marRight w:val="0"/>
          <w:marTop w:val="0"/>
          <w:marBottom w:val="0"/>
          <w:divBdr>
            <w:top w:val="none" w:sz="0" w:space="0" w:color="auto"/>
            <w:left w:val="none" w:sz="0" w:space="0" w:color="auto"/>
            <w:bottom w:val="none" w:sz="0" w:space="0" w:color="auto"/>
            <w:right w:val="none" w:sz="0" w:space="0" w:color="auto"/>
          </w:divBdr>
        </w:div>
        <w:div w:id="1816989137">
          <w:marLeft w:val="576"/>
          <w:marRight w:val="0"/>
          <w:marTop w:val="0"/>
          <w:marBottom w:val="0"/>
          <w:divBdr>
            <w:top w:val="none" w:sz="0" w:space="0" w:color="auto"/>
            <w:left w:val="none" w:sz="0" w:space="0" w:color="auto"/>
            <w:bottom w:val="none" w:sz="0" w:space="0" w:color="auto"/>
            <w:right w:val="none" w:sz="0" w:space="0" w:color="auto"/>
          </w:divBdr>
        </w:div>
        <w:div w:id="344988419">
          <w:marLeft w:val="576"/>
          <w:marRight w:val="0"/>
          <w:marTop w:val="0"/>
          <w:marBottom w:val="0"/>
          <w:divBdr>
            <w:top w:val="none" w:sz="0" w:space="0" w:color="auto"/>
            <w:left w:val="none" w:sz="0" w:space="0" w:color="auto"/>
            <w:bottom w:val="none" w:sz="0" w:space="0" w:color="auto"/>
            <w:right w:val="none" w:sz="0" w:space="0" w:color="auto"/>
          </w:divBdr>
        </w:div>
        <w:div w:id="1444303662">
          <w:marLeft w:val="576"/>
          <w:marRight w:val="0"/>
          <w:marTop w:val="0"/>
          <w:marBottom w:val="0"/>
          <w:divBdr>
            <w:top w:val="none" w:sz="0" w:space="0" w:color="auto"/>
            <w:left w:val="none" w:sz="0" w:space="0" w:color="auto"/>
            <w:bottom w:val="none" w:sz="0" w:space="0" w:color="auto"/>
            <w:right w:val="none" w:sz="0" w:space="0" w:color="auto"/>
          </w:divBdr>
        </w:div>
        <w:div w:id="608243210">
          <w:marLeft w:val="576"/>
          <w:marRight w:val="0"/>
          <w:marTop w:val="0"/>
          <w:marBottom w:val="0"/>
          <w:divBdr>
            <w:top w:val="none" w:sz="0" w:space="0" w:color="auto"/>
            <w:left w:val="none" w:sz="0" w:space="0" w:color="auto"/>
            <w:bottom w:val="none" w:sz="0" w:space="0" w:color="auto"/>
            <w:right w:val="none" w:sz="0" w:space="0" w:color="auto"/>
          </w:divBdr>
        </w:div>
        <w:div w:id="302124331">
          <w:marLeft w:val="576"/>
          <w:marRight w:val="0"/>
          <w:marTop w:val="0"/>
          <w:marBottom w:val="0"/>
          <w:divBdr>
            <w:top w:val="none" w:sz="0" w:space="0" w:color="auto"/>
            <w:left w:val="none" w:sz="0" w:space="0" w:color="auto"/>
            <w:bottom w:val="none" w:sz="0" w:space="0" w:color="auto"/>
            <w:right w:val="none" w:sz="0" w:space="0" w:color="auto"/>
          </w:divBdr>
        </w:div>
      </w:divsChild>
    </w:div>
    <w:div w:id="811293977">
      <w:bodyDiv w:val="1"/>
      <w:marLeft w:val="0"/>
      <w:marRight w:val="0"/>
      <w:marTop w:val="0"/>
      <w:marBottom w:val="0"/>
      <w:divBdr>
        <w:top w:val="none" w:sz="0" w:space="0" w:color="auto"/>
        <w:left w:val="none" w:sz="0" w:space="0" w:color="auto"/>
        <w:bottom w:val="none" w:sz="0" w:space="0" w:color="auto"/>
        <w:right w:val="none" w:sz="0" w:space="0" w:color="auto"/>
      </w:divBdr>
    </w:div>
    <w:div w:id="845822977">
      <w:bodyDiv w:val="1"/>
      <w:marLeft w:val="0"/>
      <w:marRight w:val="0"/>
      <w:marTop w:val="0"/>
      <w:marBottom w:val="0"/>
      <w:divBdr>
        <w:top w:val="none" w:sz="0" w:space="0" w:color="auto"/>
        <w:left w:val="none" w:sz="0" w:space="0" w:color="auto"/>
        <w:bottom w:val="none" w:sz="0" w:space="0" w:color="auto"/>
        <w:right w:val="none" w:sz="0" w:space="0" w:color="auto"/>
      </w:divBdr>
      <w:divsChild>
        <w:div w:id="1913202386">
          <w:marLeft w:val="835"/>
          <w:marRight w:val="0"/>
          <w:marTop w:val="280"/>
          <w:marBottom w:val="0"/>
          <w:divBdr>
            <w:top w:val="none" w:sz="0" w:space="0" w:color="auto"/>
            <w:left w:val="none" w:sz="0" w:space="0" w:color="auto"/>
            <w:bottom w:val="none" w:sz="0" w:space="0" w:color="auto"/>
            <w:right w:val="none" w:sz="0" w:space="0" w:color="auto"/>
          </w:divBdr>
        </w:div>
        <w:div w:id="1513836060">
          <w:marLeft w:val="835"/>
          <w:marRight w:val="0"/>
          <w:marTop w:val="280"/>
          <w:marBottom w:val="0"/>
          <w:divBdr>
            <w:top w:val="none" w:sz="0" w:space="0" w:color="auto"/>
            <w:left w:val="none" w:sz="0" w:space="0" w:color="auto"/>
            <w:bottom w:val="none" w:sz="0" w:space="0" w:color="auto"/>
            <w:right w:val="none" w:sz="0" w:space="0" w:color="auto"/>
          </w:divBdr>
        </w:div>
        <w:div w:id="945885833">
          <w:marLeft w:val="835"/>
          <w:marRight w:val="0"/>
          <w:marTop w:val="280"/>
          <w:marBottom w:val="0"/>
          <w:divBdr>
            <w:top w:val="none" w:sz="0" w:space="0" w:color="auto"/>
            <w:left w:val="none" w:sz="0" w:space="0" w:color="auto"/>
            <w:bottom w:val="none" w:sz="0" w:space="0" w:color="auto"/>
            <w:right w:val="none" w:sz="0" w:space="0" w:color="auto"/>
          </w:divBdr>
        </w:div>
        <w:div w:id="669143271">
          <w:marLeft w:val="835"/>
          <w:marRight w:val="0"/>
          <w:marTop w:val="280"/>
          <w:marBottom w:val="0"/>
          <w:divBdr>
            <w:top w:val="none" w:sz="0" w:space="0" w:color="auto"/>
            <w:left w:val="none" w:sz="0" w:space="0" w:color="auto"/>
            <w:bottom w:val="none" w:sz="0" w:space="0" w:color="auto"/>
            <w:right w:val="none" w:sz="0" w:space="0" w:color="auto"/>
          </w:divBdr>
        </w:div>
        <w:div w:id="1389955130">
          <w:marLeft w:val="835"/>
          <w:marRight w:val="0"/>
          <w:marTop w:val="280"/>
          <w:marBottom w:val="0"/>
          <w:divBdr>
            <w:top w:val="none" w:sz="0" w:space="0" w:color="auto"/>
            <w:left w:val="none" w:sz="0" w:space="0" w:color="auto"/>
            <w:bottom w:val="none" w:sz="0" w:space="0" w:color="auto"/>
            <w:right w:val="none" w:sz="0" w:space="0" w:color="auto"/>
          </w:divBdr>
        </w:div>
      </w:divsChild>
    </w:div>
    <w:div w:id="864976877">
      <w:bodyDiv w:val="1"/>
      <w:marLeft w:val="0"/>
      <w:marRight w:val="0"/>
      <w:marTop w:val="0"/>
      <w:marBottom w:val="0"/>
      <w:divBdr>
        <w:top w:val="none" w:sz="0" w:space="0" w:color="auto"/>
        <w:left w:val="none" w:sz="0" w:space="0" w:color="auto"/>
        <w:bottom w:val="none" w:sz="0" w:space="0" w:color="auto"/>
        <w:right w:val="none" w:sz="0" w:space="0" w:color="auto"/>
      </w:divBdr>
    </w:div>
    <w:div w:id="869681093">
      <w:bodyDiv w:val="1"/>
      <w:marLeft w:val="0"/>
      <w:marRight w:val="0"/>
      <w:marTop w:val="0"/>
      <w:marBottom w:val="0"/>
      <w:divBdr>
        <w:top w:val="none" w:sz="0" w:space="0" w:color="auto"/>
        <w:left w:val="none" w:sz="0" w:space="0" w:color="auto"/>
        <w:bottom w:val="none" w:sz="0" w:space="0" w:color="auto"/>
        <w:right w:val="none" w:sz="0" w:space="0" w:color="auto"/>
      </w:divBdr>
      <w:divsChild>
        <w:div w:id="425883601">
          <w:marLeft w:val="806"/>
          <w:marRight w:val="0"/>
          <w:marTop w:val="280"/>
          <w:marBottom w:val="0"/>
          <w:divBdr>
            <w:top w:val="none" w:sz="0" w:space="0" w:color="auto"/>
            <w:left w:val="none" w:sz="0" w:space="0" w:color="auto"/>
            <w:bottom w:val="none" w:sz="0" w:space="0" w:color="auto"/>
            <w:right w:val="none" w:sz="0" w:space="0" w:color="auto"/>
          </w:divBdr>
        </w:div>
        <w:div w:id="958073416">
          <w:marLeft w:val="806"/>
          <w:marRight w:val="0"/>
          <w:marTop w:val="280"/>
          <w:marBottom w:val="0"/>
          <w:divBdr>
            <w:top w:val="none" w:sz="0" w:space="0" w:color="auto"/>
            <w:left w:val="none" w:sz="0" w:space="0" w:color="auto"/>
            <w:bottom w:val="none" w:sz="0" w:space="0" w:color="auto"/>
            <w:right w:val="none" w:sz="0" w:space="0" w:color="auto"/>
          </w:divBdr>
        </w:div>
        <w:div w:id="1969166662">
          <w:marLeft w:val="806"/>
          <w:marRight w:val="0"/>
          <w:marTop w:val="280"/>
          <w:marBottom w:val="0"/>
          <w:divBdr>
            <w:top w:val="none" w:sz="0" w:space="0" w:color="auto"/>
            <w:left w:val="none" w:sz="0" w:space="0" w:color="auto"/>
            <w:bottom w:val="none" w:sz="0" w:space="0" w:color="auto"/>
            <w:right w:val="none" w:sz="0" w:space="0" w:color="auto"/>
          </w:divBdr>
        </w:div>
        <w:div w:id="261768020">
          <w:marLeft w:val="806"/>
          <w:marRight w:val="0"/>
          <w:marTop w:val="280"/>
          <w:marBottom w:val="0"/>
          <w:divBdr>
            <w:top w:val="none" w:sz="0" w:space="0" w:color="auto"/>
            <w:left w:val="none" w:sz="0" w:space="0" w:color="auto"/>
            <w:bottom w:val="none" w:sz="0" w:space="0" w:color="auto"/>
            <w:right w:val="none" w:sz="0" w:space="0" w:color="auto"/>
          </w:divBdr>
        </w:div>
        <w:div w:id="466360113">
          <w:marLeft w:val="806"/>
          <w:marRight w:val="0"/>
          <w:marTop w:val="280"/>
          <w:marBottom w:val="0"/>
          <w:divBdr>
            <w:top w:val="none" w:sz="0" w:space="0" w:color="auto"/>
            <w:left w:val="none" w:sz="0" w:space="0" w:color="auto"/>
            <w:bottom w:val="none" w:sz="0" w:space="0" w:color="auto"/>
            <w:right w:val="none" w:sz="0" w:space="0" w:color="auto"/>
          </w:divBdr>
        </w:div>
      </w:divsChild>
    </w:div>
    <w:div w:id="878856631">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06233401">
      <w:bodyDiv w:val="1"/>
      <w:marLeft w:val="0"/>
      <w:marRight w:val="0"/>
      <w:marTop w:val="0"/>
      <w:marBottom w:val="0"/>
      <w:divBdr>
        <w:top w:val="none" w:sz="0" w:space="0" w:color="auto"/>
        <w:left w:val="none" w:sz="0" w:space="0" w:color="auto"/>
        <w:bottom w:val="none" w:sz="0" w:space="0" w:color="auto"/>
        <w:right w:val="none" w:sz="0" w:space="0" w:color="auto"/>
      </w:divBdr>
    </w:div>
    <w:div w:id="929389648">
      <w:bodyDiv w:val="1"/>
      <w:marLeft w:val="0"/>
      <w:marRight w:val="0"/>
      <w:marTop w:val="0"/>
      <w:marBottom w:val="0"/>
      <w:divBdr>
        <w:top w:val="none" w:sz="0" w:space="0" w:color="auto"/>
        <w:left w:val="none" w:sz="0" w:space="0" w:color="auto"/>
        <w:bottom w:val="none" w:sz="0" w:space="0" w:color="auto"/>
        <w:right w:val="none" w:sz="0" w:space="0" w:color="auto"/>
      </w:divBdr>
    </w:div>
    <w:div w:id="966081571">
      <w:bodyDiv w:val="1"/>
      <w:marLeft w:val="0"/>
      <w:marRight w:val="0"/>
      <w:marTop w:val="0"/>
      <w:marBottom w:val="0"/>
      <w:divBdr>
        <w:top w:val="none" w:sz="0" w:space="0" w:color="auto"/>
        <w:left w:val="none" w:sz="0" w:space="0" w:color="auto"/>
        <w:bottom w:val="none" w:sz="0" w:space="0" w:color="auto"/>
        <w:right w:val="none" w:sz="0" w:space="0" w:color="auto"/>
      </w:divBdr>
    </w:div>
    <w:div w:id="966200981">
      <w:bodyDiv w:val="1"/>
      <w:marLeft w:val="0"/>
      <w:marRight w:val="0"/>
      <w:marTop w:val="0"/>
      <w:marBottom w:val="0"/>
      <w:divBdr>
        <w:top w:val="none" w:sz="0" w:space="0" w:color="auto"/>
        <w:left w:val="none" w:sz="0" w:space="0" w:color="auto"/>
        <w:bottom w:val="none" w:sz="0" w:space="0" w:color="auto"/>
        <w:right w:val="none" w:sz="0" w:space="0" w:color="auto"/>
      </w:divBdr>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87770756">
      <w:bodyDiv w:val="1"/>
      <w:marLeft w:val="0"/>
      <w:marRight w:val="0"/>
      <w:marTop w:val="0"/>
      <w:marBottom w:val="0"/>
      <w:divBdr>
        <w:top w:val="none" w:sz="0" w:space="0" w:color="auto"/>
        <w:left w:val="none" w:sz="0" w:space="0" w:color="auto"/>
        <w:bottom w:val="none" w:sz="0" w:space="0" w:color="auto"/>
        <w:right w:val="none" w:sz="0" w:space="0" w:color="auto"/>
      </w:divBdr>
    </w:div>
    <w:div w:id="1098872892">
      <w:bodyDiv w:val="1"/>
      <w:marLeft w:val="0"/>
      <w:marRight w:val="0"/>
      <w:marTop w:val="0"/>
      <w:marBottom w:val="0"/>
      <w:divBdr>
        <w:top w:val="none" w:sz="0" w:space="0" w:color="auto"/>
        <w:left w:val="none" w:sz="0" w:space="0" w:color="auto"/>
        <w:bottom w:val="none" w:sz="0" w:space="0" w:color="auto"/>
        <w:right w:val="none" w:sz="0" w:space="0" w:color="auto"/>
      </w:divBdr>
    </w:div>
    <w:div w:id="110588523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9">
          <w:marLeft w:val="806"/>
          <w:marRight w:val="0"/>
          <w:marTop w:val="280"/>
          <w:marBottom w:val="0"/>
          <w:divBdr>
            <w:top w:val="none" w:sz="0" w:space="0" w:color="auto"/>
            <w:left w:val="none" w:sz="0" w:space="0" w:color="auto"/>
            <w:bottom w:val="none" w:sz="0" w:space="0" w:color="auto"/>
            <w:right w:val="none" w:sz="0" w:space="0" w:color="auto"/>
          </w:divBdr>
        </w:div>
        <w:div w:id="931086521">
          <w:marLeft w:val="806"/>
          <w:marRight w:val="0"/>
          <w:marTop w:val="280"/>
          <w:marBottom w:val="0"/>
          <w:divBdr>
            <w:top w:val="none" w:sz="0" w:space="0" w:color="auto"/>
            <w:left w:val="none" w:sz="0" w:space="0" w:color="auto"/>
            <w:bottom w:val="none" w:sz="0" w:space="0" w:color="auto"/>
            <w:right w:val="none" w:sz="0" w:space="0" w:color="auto"/>
          </w:divBdr>
        </w:div>
        <w:div w:id="219831401">
          <w:marLeft w:val="806"/>
          <w:marRight w:val="0"/>
          <w:marTop w:val="280"/>
          <w:marBottom w:val="0"/>
          <w:divBdr>
            <w:top w:val="none" w:sz="0" w:space="0" w:color="auto"/>
            <w:left w:val="none" w:sz="0" w:space="0" w:color="auto"/>
            <w:bottom w:val="none" w:sz="0" w:space="0" w:color="auto"/>
            <w:right w:val="none" w:sz="0" w:space="0" w:color="auto"/>
          </w:divBdr>
        </w:div>
        <w:div w:id="1249919516">
          <w:marLeft w:val="806"/>
          <w:marRight w:val="0"/>
          <w:marTop w:val="280"/>
          <w:marBottom w:val="0"/>
          <w:divBdr>
            <w:top w:val="none" w:sz="0" w:space="0" w:color="auto"/>
            <w:left w:val="none" w:sz="0" w:space="0" w:color="auto"/>
            <w:bottom w:val="none" w:sz="0" w:space="0" w:color="auto"/>
            <w:right w:val="none" w:sz="0" w:space="0" w:color="auto"/>
          </w:divBdr>
        </w:div>
      </w:divsChild>
    </w:div>
    <w:div w:id="1161433722">
      <w:bodyDiv w:val="1"/>
      <w:marLeft w:val="0"/>
      <w:marRight w:val="0"/>
      <w:marTop w:val="0"/>
      <w:marBottom w:val="0"/>
      <w:divBdr>
        <w:top w:val="none" w:sz="0" w:space="0" w:color="auto"/>
        <w:left w:val="none" w:sz="0" w:space="0" w:color="auto"/>
        <w:bottom w:val="none" w:sz="0" w:space="0" w:color="auto"/>
        <w:right w:val="none" w:sz="0" w:space="0" w:color="auto"/>
      </w:divBdr>
    </w:div>
    <w:div w:id="1165897732">
      <w:bodyDiv w:val="1"/>
      <w:marLeft w:val="0"/>
      <w:marRight w:val="0"/>
      <w:marTop w:val="0"/>
      <w:marBottom w:val="0"/>
      <w:divBdr>
        <w:top w:val="none" w:sz="0" w:space="0" w:color="auto"/>
        <w:left w:val="none" w:sz="0" w:space="0" w:color="auto"/>
        <w:bottom w:val="none" w:sz="0" w:space="0" w:color="auto"/>
        <w:right w:val="none" w:sz="0" w:space="0" w:color="auto"/>
      </w:divBdr>
    </w:div>
    <w:div w:id="1174371158">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425877">
      <w:bodyDiv w:val="1"/>
      <w:marLeft w:val="0"/>
      <w:marRight w:val="0"/>
      <w:marTop w:val="0"/>
      <w:marBottom w:val="0"/>
      <w:divBdr>
        <w:top w:val="none" w:sz="0" w:space="0" w:color="auto"/>
        <w:left w:val="none" w:sz="0" w:space="0" w:color="auto"/>
        <w:bottom w:val="none" w:sz="0" w:space="0" w:color="auto"/>
        <w:right w:val="none" w:sz="0" w:space="0" w:color="auto"/>
      </w:divBdr>
      <w:divsChild>
        <w:div w:id="1865746896">
          <w:marLeft w:val="576"/>
          <w:marRight w:val="0"/>
          <w:marTop w:val="0"/>
          <w:marBottom w:val="0"/>
          <w:divBdr>
            <w:top w:val="none" w:sz="0" w:space="0" w:color="auto"/>
            <w:left w:val="none" w:sz="0" w:space="0" w:color="auto"/>
            <w:bottom w:val="none" w:sz="0" w:space="0" w:color="auto"/>
            <w:right w:val="none" w:sz="0" w:space="0" w:color="auto"/>
          </w:divBdr>
        </w:div>
        <w:div w:id="52319729">
          <w:marLeft w:val="576"/>
          <w:marRight w:val="0"/>
          <w:marTop w:val="0"/>
          <w:marBottom w:val="0"/>
          <w:divBdr>
            <w:top w:val="none" w:sz="0" w:space="0" w:color="auto"/>
            <w:left w:val="none" w:sz="0" w:space="0" w:color="auto"/>
            <w:bottom w:val="none" w:sz="0" w:space="0" w:color="auto"/>
            <w:right w:val="none" w:sz="0" w:space="0" w:color="auto"/>
          </w:divBdr>
        </w:div>
        <w:div w:id="261182168">
          <w:marLeft w:val="576"/>
          <w:marRight w:val="0"/>
          <w:marTop w:val="0"/>
          <w:marBottom w:val="0"/>
          <w:divBdr>
            <w:top w:val="none" w:sz="0" w:space="0" w:color="auto"/>
            <w:left w:val="none" w:sz="0" w:space="0" w:color="auto"/>
            <w:bottom w:val="none" w:sz="0" w:space="0" w:color="auto"/>
            <w:right w:val="none" w:sz="0" w:space="0" w:color="auto"/>
          </w:divBdr>
        </w:div>
        <w:div w:id="1023021277">
          <w:marLeft w:val="576"/>
          <w:marRight w:val="0"/>
          <w:marTop w:val="0"/>
          <w:marBottom w:val="0"/>
          <w:divBdr>
            <w:top w:val="none" w:sz="0" w:space="0" w:color="auto"/>
            <w:left w:val="none" w:sz="0" w:space="0" w:color="auto"/>
            <w:bottom w:val="none" w:sz="0" w:space="0" w:color="auto"/>
            <w:right w:val="none" w:sz="0" w:space="0" w:color="auto"/>
          </w:divBdr>
        </w:div>
        <w:div w:id="2134055240">
          <w:marLeft w:val="576"/>
          <w:marRight w:val="0"/>
          <w:marTop w:val="0"/>
          <w:marBottom w:val="0"/>
          <w:divBdr>
            <w:top w:val="none" w:sz="0" w:space="0" w:color="auto"/>
            <w:left w:val="none" w:sz="0" w:space="0" w:color="auto"/>
            <w:bottom w:val="none" w:sz="0" w:space="0" w:color="auto"/>
            <w:right w:val="none" w:sz="0" w:space="0" w:color="auto"/>
          </w:divBdr>
        </w:div>
        <w:div w:id="1557666085">
          <w:marLeft w:val="576"/>
          <w:marRight w:val="0"/>
          <w:marTop w:val="0"/>
          <w:marBottom w:val="0"/>
          <w:divBdr>
            <w:top w:val="none" w:sz="0" w:space="0" w:color="auto"/>
            <w:left w:val="none" w:sz="0" w:space="0" w:color="auto"/>
            <w:bottom w:val="none" w:sz="0" w:space="0" w:color="auto"/>
            <w:right w:val="none" w:sz="0" w:space="0" w:color="auto"/>
          </w:divBdr>
        </w:div>
        <w:div w:id="577902669">
          <w:marLeft w:val="576"/>
          <w:marRight w:val="0"/>
          <w:marTop w:val="0"/>
          <w:marBottom w:val="0"/>
          <w:divBdr>
            <w:top w:val="none" w:sz="0" w:space="0" w:color="auto"/>
            <w:left w:val="none" w:sz="0" w:space="0" w:color="auto"/>
            <w:bottom w:val="none" w:sz="0" w:space="0" w:color="auto"/>
            <w:right w:val="none" w:sz="0" w:space="0" w:color="auto"/>
          </w:divBdr>
        </w:div>
      </w:divsChild>
    </w:div>
    <w:div w:id="1307659152">
      <w:bodyDiv w:val="1"/>
      <w:marLeft w:val="0"/>
      <w:marRight w:val="0"/>
      <w:marTop w:val="0"/>
      <w:marBottom w:val="0"/>
      <w:divBdr>
        <w:top w:val="none" w:sz="0" w:space="0" w:color="auto"/>
        <w:left w:val="none" w:sz="0" w:space="0" w:color="auto"/>
        <w:bottom w:val="none" w:sz="0" w:space="0" w:color="auto"/>
        <w:right w:val="none" w:sz="0" w:space="0" w:color="auto"/>
      </w:divBdr>
      <w:divsChild>
        <w:div w:id="965358005">
          <w:marLeft w:val="806"/>
          <w:marRight w:val="0"/>
          <w:marTop w:val="280"/>
          <w:marBottom w:val="0"/>
          <w:divBdr>
            <w:top w:val="none" w:sz="0" w:space="0" w:color="auto"/>
            <w:left w:val="none" w:sz="0" w:space="0" w:color="auto"/>
            <w:bottom w:val="none" w:sz="0" w:space="0" w:color="auto"/>
            <w:right w:val="none" w:sz="0" w:space="0" w:color="auto"/>
          </w:divBdr>
        </w:div>
        <w:div w:id="355885645">
          <w:marLeft w:val="806"/>
          <w:marRight w:val="0"/>
          <w:marTop w:val="280"/>
          <w:marBottom w:val="0"/>
          <w:divBdr>
            <w:top w:val="none" w:sz="0" w:space="0" w:color="auto"/>
            <w:left w:val="none" w:sz="0" w:space="0" w:color="auto"/>
            <w:bottom w:val="none" w:sz="0" w:space="0" w:color="auto"/>
            <w:right w:val="none" w:sz="0" w:space="0" w:color="auto"/>
          </w:divBdr>
        </w:div>
        <w:div w:id="1194802579">
          <w:marLeft w:val="806"/>
          <w:marRight w:val="0"/>
          <w:marTop w:val="280"/>
          <w:marBottom w:val="0"/>
          <w:divBdr>
            <w:top w:val="none" w:sz="0" w:space="0" w:color="auto"/>
            <w:left w:val="none" w:sz="0" w:space="0" w:color="auto"/>
            <w:bottom w:val="none" w:sz="0" w:space="0" w:color="auto"/>
            <w:right w:val="none" w:sz="0" w:space="0" w:color="auto"/>
          </w:divBdr>
        </w:div>
        <w:div w:id="1057700995">
          <w:marLeft w:val="806"/>
          <w:marRight w:val="0"/>
          <w:marTop w:val="280"/>
          <w:marBottom w:val="0"/>
          <w:divBdr>
            <w:top w:val="none" w:sz="0" w:space="0" w:color="auto"/>
            <w:left w:val="none" w:sz="0" w:space="0" w:color="auto"/>
            <w:bottom w:val="none" w:sz="0" w:space="0" w:color="auto"/>
            <w:right w:val="none" w:sz="0" w:space="0" w:color="auto"/>
          </w:divBdr>
        </w:div>
        <w:div w:id="385836314">
          <w:marLeft w:val="806"/>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394767779">
      <w:bodyDiv w:val="1"/>
      <w:marLeft w:val="0"/>
      <w:marRight w:val="0"/>
      <w:marTop w:val="0"/>
      <w:marBottom w:val="0"/>
      <w:divBdr>
        <w:top w:val="none" w:sz="0" w:space="0" w:color="auto"/>
        <w:left w:val="none" w:sz="0" w:space="0" w:color="auto"/>
        <w:bottom w:val="none" w:sz="0" w:space="0" w:color="auto"/>
        <w:right w:val="none" w:sz="0" w:space="0" w:color="auto"/>
      </w:divBdr>
      <w:divsChild>
        <w:div w:id="1163739685">
          <w:marLeft w:val="850"/>
          <w:marRight w:val="0"/>
          <w:marTop w:val="60"/>
          <w:marBottom w:val="0"/>
          <w:divBdr>
            <w:top w:val="none" w:sz="0" w:space="0" w:color="auto"/>
            <w:left w:val="none" w:sz="0" w:space="0" w:color="auto"/>
            <w:bottom w:val="none" w:sz="0" w:space="0" w:color="auto"/>
            <w:right w:val="none" w:sz="0" w:space="0" w:color="auto"/>
          </w:divBdr>
        </w:div>
        <w:div w:id="792091966">
          <w:marLeft w:val="850"/>
          <w:marRight w:val="0"/>
          <w:marTop w:val="60"/>
          <w:marBottom w:val="0"/>
          <w:divBdr>
            <w:top w:val="none" w:sz="0" w:space="0" w:color="auto"/>
            <w:left w:val="none" w:sz="0" w:space="0" w:color="auto"/>
            <w:bottom w:val="none" w:sz="0" w:space="0" w:color="auto"/>
            <w:right w:val="none" w:sz="0" w:space="0" w:color="auto"/>
          </w:divBdr>
        </w:div>
        <w:div w:id="862985001">
          <w:marLeft w:val="850"/>
          <w:marRight w:val="0"/>
          <w:marTop w:val="60"/>
          <w:marBottom w:val="0"/>
          <w:divBdr>
            <w:top w:val="none" w:sz="0" w:space="0" w:color="auto"/>
            <w:left w:val="none" w:sz="0" w:space="0" w:color="auto"/>
            <w:bottom w:val="none" w:sz="0" w:space="0" w:color="auto"/>
            <w:right w:val="none" w:sz="0" w:space="0" w:color="auto"/>
          </w:divBdr>
        </w:div>
        <w:div w:id="2113738311">
          <w:marLeft w:val="850"/>
          <w:marRight w:val="0"/>
          <w:marTop w:val="60"/>
          <w:marBottom w:val="0"/>
          <w:divBdr>
            <w:top w:val="none" w:sz="0" w:space="0" w:color="auto"/>
            <w:left w:val="none" w:sz="0" w:space="0" w:color="auto"/>
            <w:bottom w:val="none" w:sz="0" w:space="0" w:color="auto"/>
            <w:right w:val="none" w:sz="0" w:space="0" w:color="auto"/>
          </w:divBdr>
        </w:div>
        <w:div w:id="1017460978">
          <w:marLeft w:val="850"/>
          <w:marRight w:val="0"/>
          <w:marTop w:val="60"/>
          <w:marBottom w:val="0"/>
          <w:divBdr>
            <w:top w:val="none" w:sz="0" w:space="0" w:color="auto"/>
            <w:left w:val="none" w:sz="0" w:space="0" w:color="auto"/>
            <w:bottom w:val="none" w:sz="0" w:space="0" w:color="auto"/>
            <w:right w:val="none" w:sz="0" w:space="0" w:color="auto"/>
          </w:divBdr>
        </w:div>
        <w:div w:id="961378775">
          <w:marLeft w:val="850"/>
          <w:marRight w:val="0"/>
          <w:marTop w:val="60"/>
          <w:marBottom w:val="0"/>
          <w:divBdr>
            <w:top w:val="none" w:sz="0" w:space="0" w:color="auto"/>
            <w:left w:val="none" w:sz="0" w:space="0" w:color="auto"/>
            <w:bottom w:val="none" w:sz="0" w:space="0" w:color="auto"/>
            <w:right w:val="none" w:sz="0" w:space="0" w:color="auto"/>
          </w:divBdr>
        </w:div>
      </w:divsChild>
    </w:div>
    <w:div w:id="1438788689">
      <w:bodyDiv w:val="1"/>
      <w:marLeft w:val="0"/>
      <w:marRight w:val="0"/>
      <w:marTop w:val="0"/>
      <w:marBottom w:val="0"/>
      <w:divBdr>
        <w:top w:val="none" w:sz="0" w:space="0" w:color="auto"/>
        <w:left w:val="none" w:sz="0" w:space="0" w:color="auto"/>
        <w:bottom w:val="none" w:sz="0" w:space="0" w:color="auto"/>
        <w:right w:val="none" w:sz="0" w:space="0" w:color="auto"/>
      </w:divBdr>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98691230">
      <w:bodyDiv w:val="1"/>
      <w:marLeft w:val="0"/>
      <w:marRight w:val="0"/>
      <w:marTop w:val="0"/>
      <w:marBottom w:val="0"/>
      <w:divBdr>
        <w:top w:val="none" w:sz="0" w:space="0" w:color="auto"/>
        <w:left w:val="none" w:sz="0" w:space="0" w:color="auto"/>
        <w:bottom w:val="none" w:sz="0" w:space="0" w:color="auto"/>
        <w:right w:val="none" w:sz="0" w:space="0" w:color="auto"/>
      </w:divBdr>
    </w:div>
    <w:div w:id="1507866351">
      <w:bodyDiv w:val="1"/>
      <w:marLeft w:val="0"/>
      <w:marRight w:val="0"/>
      <w:marTop w:val="0"/>
      <w:marBottom w:val="0"/>
      <w:divBdr>
        <w:top w:val="none" w:sz="0" w:space="0" w:color="auto"/>
        <w:left w:val="none" w:sz="0" w:space="0" w:color="auto"/>
        <w:bottom w:val="none" w:sz="0" w:space="0" w:color="auto"/>
        <w:right w:val="none" w:sz="0" w:space="0" w:color="auto"/>
      </w:divBdr>
    </w:div>
    <w:div w:id="1509100124">
      <w:bodyDiv w:val="1"/>
      <w:marLeft w:val="0"/>
      <w:marRight w:val="0"/>
      <w:marTop w:val="0"/>
      <w:marBottom w:val="0"/>
      <w:divBdr>
        <w:top w:val="none" w:sz="0" w:space="0" w:color="auto"/>
        <w:left w:val="none" w:sz="0" w:space="0" w:color="auto"/>
        <w:bottom w:val="none" w:sz="0" w:space="0" w:color="auto"/>
        <w:right w:val="none" w:sz="0" w:space="0" w:color="auto"/>
      </w:divBdr>
    </w:div>
    <w:div w:id="1511722020">
      <w:bodyDiv w:val="1"/>
      <w:marLeft w:val="0"/>
      <w:marRight w:val="0"/>
      <w:marTop w:val="0"/>
      <w:marBottom w:val="0"/>
      <w:divBdr>
        <w:top w:val="none" w:sz="0" w:space="0" w:color="auto"/>
        <w:left w:val="none" w:sz="0" w:space="0" w:color="auto"/>
        <w:bottom w:val="none" w:sz="0" w:space="0" w:color="auto"/>
        <w:right w:val="none" w:sz="0" w:space="0" w:color="auto"/>
      </w:divBdr>
    </w:div>
    <w:div w:id="1589927914">
      <w:bodyDiv w:val="1"/>
      <w:marLeft w:val="0"/>
      <w:marRight w:val="0"/>
      <w:marTop w:val="0"/>
      <w:marBottom w:val="0"/>
      <w:divBdr>
        <w:top w:val="none" w:sz="0" w:space="0" w:color="auto"/>
        <w:left w:val="none" w:sz="0" w:space="0" w:color="auto"/>
        <w:bottom w:val="none" w:sz="0" w:space="0" w:color="auto"/>
        <w:right w:val="none" w:sz="0" w:space="0" w:color="auto"/>
      </w:divBdr>
      <w:divsChild>
        <w:div w:id="1301229153">
          <w:marLeft w:val="360"/>
          <w:marRight w:val="0"/>
          <w:marTop w:val="280"/>
          <w:marBottom w:val="0"/>
          <w:divBdr>
            <w:top w:val="none" w:sz="0" w:space="0" w:color="auto"/>
            <w:left w:val="none" w:sz="0" w:space="0" w:color="auto"/>
            <w:bottom w:val="none" w:sz="0" w:space="0" w:color="auto"/>
            <w:right w:val="none" w:sz="0" w:space="0" w:color="auto"/>
          </w:divBdr>
        </w:div>
        <w:div w:id="1715033850">
          <w:marLeft w:val="360"/>
          <w:marRight w:val="0"/>
          <w:marTop w:val="280"/>
          <w:marBottom w:val="0"/>
          <w:divBdr>
            <w:top w:val="none" w:sz="0" w:space="0" w:color="auto"/>
            <w:left w:val="none" w:sz="0" w:space="0" w:color="auto"/>
            <w:bottom w:val="none" w:sz="0" w:space="0" w:color="auto"/>
            <w:right w:val="none" w:sz="0" w:space="0" w:color="auto"/>
          </w:divBdr>
        </w:div>
        <w:div w:id="1412434143">
          <w:marLeft w:val="360"/>
          <w:marRight w:val="0"/>
          <w:marTop w:val="280"/>
          <w:marBottom w:val="0"/>
          <w:divBdr>
            <w:top w:val="none" w:sz="0" w:space="0" w:color="auto"/>
            <w:left w:val="none" w:sz="0" w:space="0" w:color="auto"/>
            <w:bottom w:val="none" w:sz="0" w:space="0" w:color="auto"/>
            <w:right w:val="none" w:sz="0" w:space="0" w:color="auto"/>
          </w:divBdr>
        </w:div>
      </w:divsChild>
    </w:div>
    <w:div w:id="1602185002">
      <w:bodyDiv w:val="1"/>
      <w:marLeft w:val="0"/>
      <w:marRight w:val="0"/>
      <w:marTop w:val="0"/>
      <w:marBottom w:val="0"/>
      <w:divBdr>
        <w:top w:val="none" w:sz="0" w:space="0" w:color="auto"/>
        <w:left w:val="none" w:sz="0" w:space="0" w:color="auto"/>
        <w:bottom w:val="none" w:sz="0" w:space="0" w:color="auto"/>
        <w:right w:val="none" w:sz="0" w:space="0" w:color="auto"/>
      </w:divBdr>
    </w:div>
    <w:div w:id="1621062601">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17657878">
      <w:bodyDiv w:val="1"/>
      <w:marLeft w:val="0"/>
      <w:marRight w:val="0"/>
      <w:marTop w:val="0"/>
      <w:marBottom w:val="0"/>
      <w:divBdr>
        <w:top w:val="none" w:sz="0" w:space="0" w:color="auto"/>
        <w:left w:val="none" w:sz="0" w:space="0" w:color="auto"/>
        <w:bottom w:val="none" w:sz="0" w:space="0" w:color="auto"/>
        <w:right w:val="none" w:sz="0" w:space="0" w:color="auto"/>
      </w:divBdr>
      <w:divsChild>
        <w:div w:id="718087316">
          <w:marLeft w:val="850"/>
          <w:marRight w:val="0"/>
          <w:marTop w:val="60"/>
          <w:marBottom w:val="0"/>
          <w:divBdr>
            <w:top w:val="none" w:sz="0" w:space="0" w:color="auto"/>
            <w:left w:val="none" w:sz="0" w:space="0" w:color="auto"/>
            <w:bottom w:val="none" w:sz="0" w:space="0" w:color="auto"/>
            <w:right w:val="none" w:sz="0" w:space="0" w:color="auto"/>
          </w:divBdr>
        </w:div>
        <w:div w:id="1644698973">
          <w:marLeft w:val="850"/>
          <w:marRight w:val="0"/>
          <w:marTop w:val="60"/>
          <w:marBottom w:val="0"/>
          <w:divBdr>
            <w:top w:val="none" w:sz="0" w:space="0" w:color="auto"/>
            <w:left w:val="none" w:sz="0" w:space="0" w:color="auto"/>
            <w:bottom w:val="none" w:sz="0" w:space="0" w:color="auto"/>
            <w:right w:val="none" w:sz="0" w:space="0" w:color="auto"/>
          </w:divBdr>
        </w:div>
        <w:div w:id="95559692">
          <w:marLeft w:val="850"/>
          <w:marRight w:val="0"/>
          <w:marTop w:val="60"/>
          <w:marBottom w:val="0"/>
          <w:divBdr>
            <w:top w:val="none" w:sz="0" w:space="0" w:color="auto"/>
            <w:left w:val="none" w:sz="0" w:space="0" w:color="auto"/>
            <w:bottom w:val="none" w:sz="0" w:space="0" w:color="auto"/>
            <w:right w:val="none" w:sz="0" w:space="0" w:color="auto"/>
          </w:divBdr>
        </w:div>
        <w:div w:id="1263106785">
          <w:marLeft w:val="850"/>
          <w:marRight w:val="0"/>
          <w:marTop w:val="60"/>
          <w:marBottom w:val="0"/>
          <w:divBdr>
            <w:top w:val="none" w:sz="0" w:space="0" w:color="auto"/>
            <w:left w:val="none" w:sz="0" w:space="0" w:color="auto"/>
            <w:bottom w:val="none" w:sz="0" w:space="0" w:color="auto"/>
            <w:right w:val="none" w:sz="0" w:space="0" w:color="auto"/>
          </w:divBdr>
        </w:div>
        <w:div w:id="1018657520">
          <w:marLeft w:val="850"/>
          <w:marRight w:val="0"/>
          <w:marTop w:val="60"/>
          <w:marBottom w:val="0"/>
          <w:divBdr>
            <w:top w:val="none" w:sz="0" w:space="0" w:color="auto"/>
            <w:left w:val="none" w:sz="0" w:space="0" w:color="auto"/>
            <w:bottom w:val="none" w:sz="0" w:space="0" w:color="auto"/>
            <w:right w:val="none" w:sz="0" w:space="0" w:color="auto"/>
          </w:divBdr>
        </w:div>
        <w:div w:id="1758207511">
          <w:marLeft w:val="850"/>
          <w:marRight w:val="0"/>
          <w:marTop w:val="60"/>
          <w:marBottom w:val="0"/>
          <w:divBdr>
            <w:top w:val="none" w:sz="0" w:space="0" w:color="auto"/>
            <w:left w:val="none" w:sz="0" w:space="0" w:color="auto"/>
            <w:bottom w:val="none" w:sz="0" w:space="0" w:color="auto"/>
            <w:right w:val="none" w:sz="0" w:space="0" w:color="auto"/>
          </w:divBdr>
        </w:div>
      </w:divsChild>
    </w:div>
    <w:div w:id="1758551465">
      <w:bodyDiv w:val="1"/>
      <w:marLeft w:val="0"/>
      <w:marRight w:val="0"/>
      <w:marTop w:val="0"/>
      <w:marBottom w:val="0"/>
      <w:divBdr>
        <w:top w:val="none" w:sz="0" w:space="0" w:color="auto"/>
        <w:left w:val="none" w:sz="0" w:space="0" w:color="auto"/>
        <w:bottom w:val="none" w:sz="0" w:space="0" w:color="auto"/>
        <w:right w:val="none" w:sz="0" w:space="0" w:color="auto"/>
      </w:divBdr>
      <w:divsChild>
        <w:div w:id="1770155495">
          <w:marLeft w:val="547"/>
          <w:marRight w:val="0"/>
          <w:marTop w:val="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40387647">
      <w:bodyDiv w:val="1"/>
      <w:marLeft w:val="0"/>
      <w:marRight w:val="0"/>
      <w:marTop w:val="0"/>
      <w:marBottom w:val="0"/>
      <w:divBdr>
        <w:top w:val="none" w:sz="0" w:space="0" w:color="auto"/>
        <w:left w:val="none" w:sz="0" w:space="0" w:color="auto"/>
        <w:bottom w:val="none" w:sz="0" w:space="0" w:color="auto"/>
        <w:right w:val="none" w:sz="0" w:space="0" w:color="auto"/>
      </w:divBdr>
      <w:divsChild>
        <w:div w:id="216861598">
          <w:marLeft w:val="360"/>
          <w:marRight w:val="0"/>
          <w:marTop w:val="280"/>
          <w:marBottom w:val="0"/>
          <w:divBdr>
            <w:top w:val="none" w:sz="0" w:space="0" w:color="auto"/>
            <w:left w:val="none" w:sz="0" w:space="0" w:color="auto"/>
            <w:bottom w:val="none" w:sz="0" w:space="0" w:color="auto"/>
            <w:right w:val="none" w:sz="0" w:space="0" w:color="auto"/>
          </w:divBdr>
        </w:div>
        <w:div w:id="1055012569">
          <w:marLeft w:val="360"/>
          <w:marRight w:val="0"/>
          <w:marTop w:val="280"/>
          <w:marBottom w:val="0"/>
          <w:divBdr>
            <w:top w:val="none" w:sz="0" w:space="0" w:color="auto"/>
            <w:left w:val="none" w:sz="0" w:space="0" w:color="auto"/>
            <w:bottom w:val="none" w:sz="0" w:space="0" w:color="auto"/>
            <w:right w:val="none" w:sz="0" w:space="0" w:color="auto"/>
          </w:divBdr>
        </w:div>
        <w:div w:id="1095980768">
          <w:marLeft w:val="360"/>
          <w:marRight w:val="0"/>
          <w:marTop w:val="280"/>
          <w:marBottom w:val="0"/>
          <w:divBdr>
            <w:top w:val="none" w:sz="0" w:space="0" w:color="auto"/>
            <w:left w:val="none" w:sz="0" w:space="0" w:color="auto"/>
            <w:bottom w:val="none" w:sz="0" w:space="0" w:color="auto"/>
            <w:right w:val="none" w:sz="0" w:space="0" w:color="auto"/>
          </w:divBdr>
        </w:div>
        <w:div w:id="2130541246">
          <w:marLeft w:val="360"/>
          <w:marRight w:val="0"/>
          <w:marTop w:val="280"/>
          <w:marBottom w:val="0"/>
          <w:divBdr>
            <w:top w:val="none" w:sz="0" w:space="0" w:color="auto"/>
            <w:left w:val="none" w:sz="0" w:space="0" w:color="auto"/>
            <w:bottom w:val="none" w:sz="0" w:space="0" w:color="auto"/>
            <w:right w:val="none" w:sz="0" w:space="0" w:color="auto"/>
          </w:divBdr>
        </w:div>
      </w:divsChild>
    </w:div>
    <w:div w:id="1859536091">
      <w:bodyDiv w:val="1"/>
      <w:marLeft w:val="0"/>
      <w:marRight w:val="0"/>
      <w:marTop w:val="0"/>
      <w:marBottom w:val="0"/>
      <w:divBdr>
        <w:top w:val="none" w:sz="0" w:space="0" w:color="auto"/>
        <w:left w:val="none" w:sz="0" w:space="0" w:color="auto"/>
        <w:bottom w:val="none" w:sz="0" w:space="0" w:color="auto"/>
        <w:right w:val="none" w:sz="0" w:space="0" w:color="auto"/>
      </w:divBdr>
    </w:div>
    <w:div w:id="1868325586">
      <w:bodyDiv w:val="1"/>
      <w:marLeft w:val="0"/>
      <w:marRight w:val="0"/>
      <w:marTop w:val="0"/>
      <w:marBottom w:val="0"/>
      <w:divBdr>
        <w:top w:val="none" w:sz="0" w:space="0" w:color="auto"/>
        <w:left w:val="none" w:sz="0" w:space="0" w:color="auto"/>
        <w:bottom w:val="none" w:sz="0" w:space="0" w:color="auto"/>
        <w:right w:val="none" w:sz="0" w:space="0" w:color="auto"/>
      </w:divBdr>
      <w:divsChild>
        <w:div w:id="1659728816">
          <w:marLeft w:val="994"/>
          <w:marRight w:val="0"/>
          <w:marTop w:val="40"/>
          <w:marBottom w:val="60"/>
          <w:divBdr>
            <w:top w:val="none" w:sz="0" w:space="0" w:color="auto"/>
            <w:left w:val="none" w:sz="0" w:space="0" w:color="auto"/>
            <w:bottom w:val="none" w:sz="0" w:space="0" w:color="auto"/>
            <w:right w:val="none" w:sz="0" w:space="0" w:color="auto"/>
          </w:divBdr>
        </w:div>
        <w:div w:id="1608851264">
          <w:marLeft w:val="994"/>
          <w:marRight w:val="0"/>
          <w:marTop w:val="40"/>
          <w:marBottom w:val="60"/>
          <w:divBdr>
            <w:top w:val="none" w:sz="0" w:space="0" w:color="auto"/>
            <w:left w:val="none" w:sz="0" w:space="0" w:color="auto"/>
            <w:bottom w:val="none" w:sz="0" w:space="0" w:color="auto"/>
            <w:right w:val="none" w:sz="0" w:space="0" w:color="auto"/>
          </w:divBdr>
        </w:div>
        <w:div w:id="1715542224">
          <w:marLeft w:val="994"/>
          <w:marRight w:val="0"/>
          <w:marTop w:val="40"/>
          <w:marBottom w:val="60"/>
          <w:divBdr>
            <w:top w:val="none" w:sz="0" w:space="0" w:color="auto"/>
            <w:left w:val="none" w:sz="0" w:space="0" w:color="auto"/>
            <w:bottom w:val="none" w:sz="0" w:space="0" w:color="auto"/>
            <w:right w:val="none" w:sz="0" w:space="0" w:color="auto"/>
          </w:divBdr>
        </w:div>
        <w:div w:id="2134206760">
          <w:marLeft w:val="994"/>
          <w:marRight w:val="0"/>
          <w:marTop w:val="40"/>
          <w:marBottom w:val="60"/>
          <w:divBdr>
            <w:top w:val="none" w:sz="0" w:space="0" w:color="auto"/>
            <w:left w:val="none" w:sz="0" w:space="0" w:color="auto"/>
            <w:bottom w:val="none" w:sz="0" w:space="0" w:color="auto"/>
            <w:right w:val="none" w:sz="0" w:space="0" w:color="auto"/>
          </w:divBdr>
        </w:div>
        <w:div w:id="1393456651">
          <w:marLeft w:val="994"/>
          <w:marRight w:val="0"/>
          <w:marTop w:val="40"/>
          <w:marBottom w:val="60"/>
          <w:divBdr>
            <w:top w:val="none" w:sz="0" w:space="0" w:color="auto"/>
            <w:left w:val="none" w:sz="0" w:space="0" w:color="auto"/>
            <w:bottom w:val="none" w:sz="0" w:space="0" w:color="auto"/>
            <w:right w:val="none" w:sz="0" w:space="0" w:color="auto"/>
          </w:divBdr>
        </w:div>
        <w:div w:id="495658151">
          <w:marLeft w:val="994"/>
          <w:marRight w:val="0"/>
          <w:marTop w:val="40"/>
          <w:marBottom w:val="60"/>
          <w:divBdr>
            <w:top w:val="none" w:sz="0" w:space="0" w:color="auto"/>
            <w:left w:val="none" w:sz="0" w:space="0" w:color="auto"/>
            <w:bottom w:val="none" w:sz="0" w:space="0" w:color="auto"/>
            <w:right w:val="none" w:sz="0" w:space="0" w:color="auto"/>
          </w:divBdr>
        </w:div>
        <w:div w:id="506755652">
          <w:marLeft w:val="994"/>
          <w:marRight w:val="0"/>
          <w:marTop w:val="40"/>
          <w:marBottom w:val="60"/>
          <w:divBdr>
            <w:top w:val="none" w:sz="0" w:space="0" w:color="auto"/>
            <w:left w:val="none" w:sz="0" w:space="0" w:color="auto"/>
            <w:bottom w:val="none" w:sz="0" w:space="0" w:color="auto"/>
            <w:right w:val="none" w:sz="0" w:space="0" w:color="auto"/>
          </w:divBdr>
        </w:div>
        <w:div w:id="1402675780">
          <w:marLeft w:val="994"/>
          <w:marRight w:val="0"/>
          <w:marTop w:val="40"/>
          <w:marBottom w:val="60"/>
          <w:divBdr>
            <w:top w:val="none" w:sz="0" w:space="0" w:color="auto"/>
            <w:left w:val="none" w:sz="0" w:space="0" w:color="auto"/>
            <w:bottom w:val="none" w:sz="0" w:space="0" w:color="auto"/>
            <w:right w:val="none" w:sz="0" w:space="0" w:color="auto"/>
          </w:divBdr>
        </w:div>
        <w:div w:id="668755859">
          <w:marLeft w:val="994"/>
          <w:marRight w:val="0"/>
          <w:marTop w:val="40"/>
          <w:marBottom w:val="60"/>
          <w:divBdr>
            <w:top w:val="none" w:sz="0" w:space="0" w:color="auto"/>
            <w:left w:val="none" w:sz="0" w:space="0" w:color="auto"/>
            <w:bottom w:val="none" w:sz="0" w:space="0" w:color="auto"/>
            <w:right w:val="none" w:sz="0" w:space="0" w:color="auto"/>
          </w:divBdr>
        </w:div>
        <w:div w:id="341323461">
          <w:marLeft w:val="994"/>
          <w:marRight w:val="0"/>
          <w:marTop w:val="40"/>
          <w:marBottom w:val="60"/>
          <w:divBdr>
            <w:top w:val="none" w:sz="0" w:space="0" w:color="auto"/>
            <w:left w:val="none" w:sz="0" w:space="0" w:color="auto"/>
            <w:bottom w:val="none" w:sz="0" w:space="0" w:color="auto"/>
            <w:right w:val="none" w:sz="0" w:space="0" w:color="auto"/>
          </w:divBdr>
        </w:div>
        <w:div w:id="1471627561">
          <w:marLeft w:val="994"/>
          <w:marRight w:val="0"/>
          <w:marTop w:val="40"/>
          <w:marBottom w:val="60"/>
          <w:divBdr>
            <w:top w:val="none" w:sz="0" w:space="0" w:color="auto"/>
            <w:left w:val="none" w:sz="0" w:space="0" w:color="auto"/>
            <w:bottom w:val="none" w:sz="0" w:space="0" w:color="auto"/>
            <w:right w:val="none" w:sz="0" w:space="0" w:color="auto"/>
          </w:divBdr>
        </w:div>
      </w:divsChild>
    </w:div>
    <w:div w:id="1868712073">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58100989">
      <w:bodyDiv w:val="1"/>
      <w:marLeft w:val="0"/>
      <w:marRight w:val="0"/>
      <w:marTop w:val="0"/>
      <w:marBottom w:val="0"/>
      <w:divBdr>
        <w:top w:val="none" w:sz="0" w:space="0" w:color="auto"/>
        <w:left w:val="none" w:sz="0" w:space="0" w:color="auto"/>
        <w:bottom w:val="none" w:sz="0" w:space="0" w:color="auto"/>
        <w:right w:val="none" w:sz="0" w:space="0" w:color="auto"/>
      </w:divBdr>
    </w:div>
    <w:div w:id="1976714181">
      <w:bodyDiv w:val="1"/>
      <w:marLeft w:val="0"/>
      <w:marRight w:val="0"/>
      <w:marTop w:val="0"/>
      <w:marBottom w:val="0"/>
      <w:divBdr>
        <w:top w:val="none" w:sz="0" w:space="0" w:color="auto"/>
        <w:left w:val="none" w:sz="0" w:space="0" w:color="auto"/>
        <w:bottom w:val="none" w:sz="0" w:space="0" w:color="auto"/>
        <w:right w:val="none" w:sz="0" w:space="0" w:color="auto"/>
      </w:divBdr>
    </w:div>
    <w:div w:id="1992247270">
      <w:bodyDiv w:val="1"/>
      <w:marLeft w:val="0"/>
      <w:marRight w:val="0"/>
      <w:marTop w:val="0"/>
      <w:marBottom w:val="0"/>
      <w:divBdr>
        <w:top w:val="none" w:sz="0" w:space="0" w:color="auto"/>
        <w:left w:val="none" w:sz="0" w:space="0" w:color="auto"/>
        <w:bottom w:val="none" w:sz="0" w:space="0" w:color="auto"/>
        <w:right w:val="none" w:sz="0" w:space="0" w:color="auto"/>
      </w:divBdr>
      <w:divsChild>
        <w:div w:id="286476028">
          <w:marLeft w:val="850"/>
          <w:marRight w:val="0"/>
          <w:marTop w:val="60"/>
          <w:marBottom w:val="0"/>
          <w:divBdr>
            <w:top w:val="none" w:sz="0" w:space="0" w:color="auto"/>
            <w:left w:val="none" w:sz="0" w:space="0" w:color="auto"/>
            <w:bottom w:val="none" w:sz="0" w:space="0" w:color="auto"/>
            <w:right w:val="none" w:sz="0" w:space="0" w:color="auto"/>
          </w:divBdr>
        </w:div>
        <w:div w:id="1485076777">
          <w:marLeft w:val="850"/>
          <w:marRight w:val="0"/>
          <w:marTop w:val="60"/>
          <w:marBottom w:val="0"/>
          <w:divBdr>
            <w:top w:val="none" w:sz="0" w:space="0" w:color="auto"/>
            <w:left w:val="none" w:sz="0" w:space="0" w:color="auto"/>
            <w:bottom w:val="none" w:sz="0" w:space="0" w:color="auto"/>
            <w:right w:val="none" w:sz="0" w:space="0" w:color="auto"/>
          </w:divBdr>
        </w:div>
        <w:div w:id="1447697703">
          <w:marLeft w:val="850"/>
          <w:marRight w:val="0"/>
          <w:marTop w:val="60"/>
          <w:marBottom w:val="0"/>
          <w:divBdr>
            <w:top w:val="none" w:sz="0" w:space="0" w:color="auto"/>
            <w:left w:val="none" w:sz="0" w:space="0" w:color="auto"/>
            <w:bottom w:val="none" w:sz="0" w:space="0" w:color="auto"/>
            <w:right w:val="none" w:sz="0" w:space="0" w:color="auto"/>
          </w:divBdr>
        </w:div>
      </w:divsChild>
    </w:div>
    <w:div w:id="1993557156">
      <w:bodyDiv w:val="1"/>
      <w:marLeft w:val="0"/>
      <w:marRight w:val="0"/>
      <w:marTop w:val="0"/>
      <w:marBottom w:val="0"/>
      <w:divBdr>
        <w:top w:val="none" w:sz="0" w:space="0" w:color="auto"/>
        <w:left w:val="none" w:sz="0" w:space="0" w:color="auto"/>
        <w:bottom w:val="none" w:sz="0" w:space="0" w:color="auto"/>
        <w:right w:val="none" w:sz="0" w:space="0" w:color="auto"/>
      </w:divBdr>
    </w:div>
    <w:div w:id="2054496928">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04262459">
      <w:bodyDiv w:val="1"/>
      <w:marLeft w:val="0"/>
      <w:marRight w:val="0"/>
      <w:marTop w:val="0"/>
      <w:marBottom w:val="0"/>
      <w:divBdr>
        <w:top w:val="none" w:sz="0" w:space="0" w:color="auto"/>
        <w:left w:val="none" w:sz="0" w:space="0" w:color="auto"/>
        <w:bottom w:val="none" w:sz="0" w:space="0" w:color="auto"/>
        <w:right w:val="none" w:sz="0" w:space="0" w:color="auto"/>
      </w:divBdr>
    </w:div>
    <w:div w:id="2136554139">
      <w:bodyDiv w:val="1"/>
      <w:marLeft w:val="0"/>
      <w:marRight w:val="0"/>
      <w:marTop w:val="0"/>
      <w:marBottom w:val="0"/>
      <w:divBdr>
        <w:top w:val="none" w:sz="0" w:space="0" w:color="auto"/>
        <w:left w:val="none" w:sz="0" w:space="0" w:color="auto"/>
        <w:bottom w:val="none" w:sz="0" w:space="0" w:color="auto"/>
        <w:right w:val="none" w:sz="0" w:space="0" w:color="auto"/>
      </w:divBdr>
      <w:divsChild>
        <w:div w:id="675227202">
          <w:marLeft w:val="850"/>
          <w:marRight w:val="0"/>
          <w:marTop w:val="60"/>
          <w:marBottom w:val="0"/>
          <w:divBdr>
            <w:top w:val="none" w:sz="0" w:space="0" w:color="auto"/>
            <w:left w:val="none" w:sz="0" w:space="0" w:color="auto"/>
            <w:bottom w:val="none" w:sz="0" w:space="0" w:color="auto"/>
            <w:right w:val="none" w:sz="0" w:space="0" w:color="auto"/>
          </w:divBdr>
        </w:div>
        <w:div w:id="857693881">
          <w:marLeft w:val="850"/>
          <w:marRight w:val="0"/>
          <w:marTop w:val="60"/>
          <w:marBottom w:val="0"/>
          <w:divBdr>
            <w:top w:val="none" w:sz="0" w:space="0" w:color="auto"/>
            <w:left w:val="none" w:sz="0" w:space="0" w:color="auto"/>
            <w:bottom w:val="none" w:sz="0" w:space="0" w:color="auto"/>
            <w:right w:val="none" w:sz="0" w:space="0" w:color="auto"/>
          </w:divBdr>
        </w:div>
        <w:div w:id="376977722">
          <w:marLeft w:val="85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F553-EB94-4826-8C46-CB43E845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Links>
    <vt:vector size="162" baseType="variant">
      <vt:variant>
        <vt:i4>1703995</vt:i4>
      </vt:variant>
      <vt:variant>
        <vt:i4>158</vt:i4>
      </vt:variant>
      <vt:variant>
        <vt:i4>0</vt:i4>
      </vt:variant>
      <vt:variant>
        <vt:i4>5</vt:i4>
      </vt:variant>
      <vt:variant>
        <vt:lpwstr/>
      </vt:variant>
      <vt:variant>
        <vt:lpwstr>_Toc379459472</vt:lpwstr>
      </vt:variant>
      <vt:variant>
        <vt:i4>1703995</vt:i4>
      </vt:variant>
      <vt:variant>
        <vt:i4>152</vt:i4>
      </vt:variant>
      <vt:variant>
        <vt:i4>0</vt:i4>
      </vt:variant>
      <vt:variant>
        <vt:i4>5</vt:i4>
      </vt:variant>
      <vt:variant>
        <vt:lpwstr/>
      </vt:variant>
      <vt:variant>
        <vt:lpwstr>_Toc379459472</vt:lpwstr>
      </vt:variant>
      <vt:variant>
        <vt:i4>1703995</vt:i4>
      </vt:variant>
      <vt:variant>
        <vt:i4>146</vt:i4>
      </vt:variant>
      <vt:variant>
        <vt:i4>0</vt:i4>
      </vt:variant>
      <vt:variant>
        <vt:i4>5</vt:i4>
      </vt:variant>
      <vt:variant>
        <vt:lpwstr/>
      </vt:variant>
      <vt:variant>
        <vt:lpwstr>_Toc379459472</vt:lpwstr>
      </vt:variant>
      <vt:variant>
        <vt:i4>1703995</vt:i4>
      </vt:variant>
      <vt:variant>
        <vt:i4>140</vt:i4>
      </vt:variant>
      <vt:variant>
        <vt:i4>0</vt:i4>
      </vt:variant>
      <vt:variant>
        <vt:i4>5</vt:i4>
      </vt:variant>
      <vt:variant>
        <vt:lpwstr/>
      </vt:variant>
      <vt:variant>
        <vt:lpwstr>_Toc379459471</vt:lpwstr>
      </vt:variant>
      <vt:variant>
        <vt:i4>1703995</vt:i4>
      </vt:variant>
      <vt:variant>
        <vt:i4>134</vt:i4>
      </vt:variant>
      <vt:variant>
        <vt:i4>0</vt:i4>
      </vt:variant>
      <vt:variant>
        <vt:i4>5</vt:i4>
      </vt:variant>
      <vt:variant>
        <vt:lpwstr/>
      </vt:variant>
      <vt:variant>
        <vt:lpwstr>_Toc379459470</vt:lpwstr>
      </vt:variant>
      <vt:variant>
        <vt:i4>1769531</vt:i4>
      </vt:variant>
      <vt:variant>
        <vt:i4>128</vt:i4>
      </vt:variant>
      <vt:variant>
        <vt:i4>0</vt:i4>
      </vt:variant>
      <vt:variant>
        <vt:i4>5</vt:i4>
      </vt:variant>
      <vt:variant>
        <vt:lpwstr/>
      </vt:variant>
      <vt:variant>
        <vt:lpwstr>_Toc379459469</vt:lpwstr>
      </vt:variant>
      <vt:variant>
        <vt:i4>1769531</vt:i4>
      </vt:variant>
      <vt:variant>
        <vt:i4>122</vt:i4>
      </vt:variant>
      <vt:variant>
        <vt:i4>0</vt:i4>
      </vt:variant>
      <vt:variant>
        <vt:i4>5</vt:i4>
      </vt:variant>
      <vt:variant>
        <vt:lpwstr/>
      </vt:variant>
      <vt:variant>
        <vt:lpwstr>_Toc379459468</vt:lpwstr>
      </vt:variant>
      <vt:variant>
        <vt:i4>1769531</vt:i4>
      </vt:variant>
      <vt:variant>
        <vt:i4>116</vt:i4>
      </vt:variant>
      <vt:variant>
        <vt:i4>0</vt:i4>
      </vt:variant>
      <vt:variant>
        <vt:i4>5</vt:i4>
      </vt:variant>
      <vt:variant>
        <vt:lpwstr/>
      </vt:variant>
      <vt:variant>
        <vt:lpwstr>_Toc379459467</vt:lpwstr>
      </vt:variant>
      <vt:variant>
        <vt:i4>1769531</vt:i4>
      </vt:variant>
      <vt:variant>
        <vt:i4>110</vt:i4>
      </vt:variant>
      <vt:variant>
        <vt:i4>0</vt:i4>
      </vt:variant>
      <vt:variant>
        <vt:i4>5</vt:i4>
      </vt:variant>
      <vt:variant>
        <vt:lpwstr/>
      </vt:variant>
      <vt:variant>
        <vt:lpwstr>_Toc379459466</vt:lpwstr>
      </vt:variant>
      <vt:variant>
        <vt:i4>1769531</vt:i4>
      </vt:variant>
      <vt:variant>
        <vt:i4>104</vt:i4>
      </vt:variant>
      <vt:variant>
        <vt:i4>0</vt:i4>
      </vt:variant>
      <vt:variant>
        <vt:i4>5</vt:i4>
      </vt:variant>
      <vt:variant>
        <vt:lpwstr/>
      </vt:variant>
      <vt:variant>
        <vt:lpwstr>_Toc379459465</vt:lpwstr>
      </vt:variant>
      <vt:variant>
        <vt:i4>1769531</vt:i4>
      </vt:variant>
      <vt:variant>
        <vt:i4>98</vt:i4>
      </vt:variant>
      <vt:variant>
        <vt:i4>0</vt:i4>
      </vt:variant>
      <vt:variant>
        <vt:i4>5</vt:i4>
      </vt:variant>
      <vt:variant>
        <vt:lpwstr/>
      </vt:variant>
      <vt:variant>
        <vt:lpwstr>_Toc379459464</vt:lpwstr>
      </vt:variant>
      <vt:variant>
        <vt:i4>1769531</vt:i4>
      </vt:variant>
      <vt:variant>
        <vt:i4>92</vt:i4>
      </vt:variant>
      <vt:variant>
        <vt:i4>0</vt:i4>
      </vt:variant>
      <vt:variant>
        <vt:i4>5</vt:i4>
      </vt:variant>
      <vt:variant>
        <vt:lpwstr/>
      </vt:variant>
      <vt:variant>
        <vt:lpwstr>_Toc379459463</vt:lpwstr>
      </vt:variant>
      <vt:variant>
        <vt:i4>1769531</vt:i4>
      </vt:variant>
      <vt:variant>
        <vt:i4>86</vt:i4>
      </vt:variant>
      <vt:variant>
        <vt:i4>0</vt:i4>
      </vt:variant>
      <vt:variant>
        <vt:i4>5</vt:i4>
      </vt:variant>
      <vt:variant>
        <vt:lpwstr/>
      </vt:variant>
      <vt:variant>
        <vt:lpwstr>_Toc379459462</vt:lpwstr>
      </vt:variant>
      <vt:variant>
        <vt:i4>1769531</vt:i4>
      </vt:variant>
      <vt:variant>
        <vt:i4>80</vt:i4>
      </vt:variant>
      <vt:variant>
        <vt:i4>0</vt:i4>
      </vt:variant>
      <vt:variant>
        <vt:i4>5</vt:i4>
      </vt:variant>
      <vt:variant>
        <vt:lpwstr/>
      </vt:variant>
      <vt:variant>
        <vt:lpwstr>_Toc379459461</vt:lpwstr>
      </vt:variant>
      <vt:variant>
        <vt:i4>1769531</vt:i4>
      </vt:variant>
      <vt:variant>
        <vt:i4>74</vt:i4>
      </vt:variant>
      <vt:variant>
        <vt:i4>0</vt:i4>
      </vt:variant>
      <vt:variant>
        <vt:i4>5</vt:i4>
      </vt:variant>
      <vt:variant>
        <vt:lpwstr/>
      </vt:variant>
      <vt:variant>
        <vt:lpwstr>_Toc379459460</vt:lpwstr>
      </vt:variant>
      <vt:variant>
        <vt:i4>1572923</vt:i4>
      </vt:variant>
      <vt:variant>
        <vt:i4>68</vt:i4>
      </vt:variant>
      <vt:variant>
        <vt:i4>0</vt:i4>
      </vt:variant>
      <vt:variant>
        <vt:i4>5</vt:i4>
      </vt:variant>
      <vt:variant>
        <vt:lpwstr/>
      </vt:variant>
      <vt:variant>
        <vt:lpwstr>_Toc379459459</vt:lpwstr>
      </vt:variant>
      <vt:variant>
        <vt:i4>1572923</vt:i4>
      </vt:variant>
      <vt:variant>
        <vt:i4>62</vt:i4>
      </vt:variant>
      <vt:variant>
        <vt:i4>0</vt:i4>
      </vt:variant>
      <vt:variant>
        <vt:i4>5</vt:i4>
      </vt:variant>
      <vt:variant>
        <vt:lpwstr/>
      </vt:variant>
      <vt:variant>
        <vt:lpwstr>_Toc379459458</vt:lpwstr>
      </vt:variant>
      <vt:variant>
        <vt:i4>1572923</vt:i4>
      </vt:variant>
      <vt:variant>
        <vt:i4>56</vt:i4>
      </vt:variant>
      <vt:variant>
        <vt:i4>0</vt:i4>
      </vt:variant>
      <vt:variant>
        <vt:i4>5</vt:i4>
      </vt:variant>
      <vt:variant>
        <vt:lpwstr/>
      </vt:variant>
      <vt:variant>
        <vt:lpwstr>_Toc379459457</vt:lpwstr>
      </vt:variant>
      <vt:variant>
        <vt:i4>1572923</vt:i4>
      </vt:variant>
      <vt:variant>
        <vt:i4>50</vt:i4>
      </vt:variant>
      <vt:variant>
        <vt:i4>0</vt:i4>
      </vt:variant>
      <vt:variant>
        <vt:i4>5</vt:i4>
      </vt:variant>
      <vt:variant>
        <vt:lpwstr/>
      </vt:variant>
      <vt:variant>
        <vt:lpwstr>_Toc379459456</vt:lpwstr>
      </vt:variant>
      <vt:variant>
        <vt:i4>1572923</vt:i4>
      </vt:variant>
      <vt:variant>
        <vt:i4>44</vt:i4>
      </vt:variant>
      <vt:variant>
        <vt:i4>0</vt:i4>
      </vt:variant>
      <vt:variant>
        <vt:i4>5</vt:i4>
      </vt:variant>
      <vt:variant>
        <vt:lpwstr/>
      </vt:variant>
      <vt:variant>
        <vt:lpwstr>_Toc379459455</vt:lpwstr>
      </vt:variant>
      <vt:variant>
        <vt:i4>1572923</vt:i4>
      </vt:variant>
      <vt:variant>
        <vt:i4>38</vt:i4>
      </vt:variant>
      <vt:variant>
        <vt:i4>0</vt:i4>
      </vt:variant>
      <vt:variant>
        <vt:i4>5</vt:i4>
      </vt:variant>
      <vt:variant>
        <vt:lpwstr/>
      </vt:variant>
      <vt:variant>
        <vt:lpwstr>_Toc379459454</vt:lpwstr>
      </vt:variant>
      <vt:variant>
        <vt:i4>1572923</vt:i4>
      </vt:variant>
      <vt:variant>
        <vt:i4>32</vt:i4>
      </vt:variant>
      <vt:variant>
        <vt:i4>0</vt:i4>
      </vt:variant>
      <vt:variant>
        <vt:i4>5</vt:i4>
      </vt:variant>
      <vt:variant>
        <vt:lpwstr/>
      </vt:variant>
      <vt:variant>
        <vt:lpwstr>_Toc379459453</vt:lpwstr>
      </vt:variant>
      <vt:variant>
        <vt:i4>1572923</vt:i4>
      </vt:variant>
      <vt:variant>
        <vt:i4>26</vt:i4>
      </vt:variant>
      <vt:variant>
        <vt:i4>0</vt:i4>
      </vt:variant>
      <vt:variant>
        <vt:i4>5</vt:i4>
      </vt:variant>
      <vt:variant>
        <vt:lpwstr/>
      </vt:variant>
      <vt:variant>
        <vt:lpwstr>_Toc379459452</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m.ivanova</cp:lastModifiedBy>
  <cp:revision>3</cp:revision>
  <cp:lastPrinted>2014-02-10T13:44:00Z</cp:lastPrinted>
  <dcterms:created xsi:type="dcterms:W3CDTF">2021-08-09T07:56:00Z</dcterms:created>
  <dcterms:modified xsi:type="dcterms:W3CDTF">2022-12-07T11:06:00Z</dcterms:modified>
</cp:coreProperties>
</file>