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0EB0" w14:textId="77777777" w:rsidR="00F43B54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63E14A" w14:textId="7F6303AE" w:rsidR="00E6090D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5CB">
        <w:rPr>
          <w:rFonts w:ascii="Times New Roman" w:hAnsi="Times New Roman" w:cs="Times New Roman"/>
          <w:b/>
          <w:sz w:val="24"/>
          <w:szCs w:val="24"/>
          <w:u w:val="single"/>
        </w:rPr>
        <w:t>ДИСКУСИОННИ ВЪПРОСИ</w:t>
      </w:r>
    </w:p>
    <w:p w14:paraId="57CB9E85" w14:textId="4F5F0D47" w:rsidR="00F43B54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3D71F4" w14:textId="77777777" w:rsidR="00503F75" w:rsidRPr="00D675CB" w:rsidRDefault="00503F75" w:rsidP="00D675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B7E00B" w14:textId="25BBC28F" w:rsidR="00A0694C" w:rsidRPr="00D675CB" w:rsidRDefault="00A0694C" w:rsidP="00D6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ТЕМА 2:</w:t>
      </w:r>
    </w:p>
    <w:p w14:paraId="621AB952" w14:textId="79EE2544" w:rsidR="00A0694C" w:rsidRPr="00D675CB" w:rsidRDefault="00A0694C" w:rsidP="00D6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675CB">
        <w:rPr>
          <w:rFonts w:ascii="Times New Roman" w:hAnsi="Times New Roman" w:cs="Times New Roman"/>
          <w:b/>
          <w:sz w:val="24"/>
          <w:szCs w:val="24"/>
        </w:rPr>
        <w:t>ПРИРОДНИТЕ ДАДЕНОСТИ И КУЛТУРНО-ИСТОРИЧЕСКОТО НАСЛЕДСТВО НА ОБЩИНАТА КАТО ОСНОВА ЗА ИКОНОМИЧЕСКО РАЗВИТИЕ</w:t>
      </w:r>
      <w:r w:rsidRPr="00D67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364468E3" w14:textId="77777777" w:rsidR="00A0694C" w:rsidRPr="00D675CB" w:rsidRDefault="00A0694C" w:rsidP="00D675C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11B5B32" w14:textId="7992C185" w:rsidR="00503F75" w:rsidRPr="00D675CB" w:rsidRDefault="00503F75" w:rsidP="00B854D5">
      <w:pPr>
        <w:pStyle w:val="ListParagraph"/>
        <w:numPr>
          <w:ilvl w:val="0"/>
          <w:numId w:val="20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75CB">
        <w:rPr>
          <w:rFonts w:ascii="Times New Roman" w:hAnsi="Times New Roman"/>
          <w:sz w:val="24"/>
          <w:szCs w:val="24"/>
        </w:rPr>
        <w:t>Кои природни дадености на общината разполагат с най-голям потенциал за развитие?</w:t>
      </w:r>
    </w:p>
    <w:p w14:paraId="0E16F3C5" w14:textId="46264055" w:rsidR="00503F75" w:rsidRPr="00D675CB" w:rsidRDefault="00503F75" w:rsidP="00B854D5">
      <w:pPr>
        <w:pStyle w:val="ListParagraph"/>
        <w:numPr>
          <w:ilvl w:val="0"/>
          <w:numId w:val="20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75CB">
        <w:rPr>
          <w:rFonts w:ascii="Times New Roman" w:hAnsi="Times New Roman"/>
          <w:sz w:val="24"/>
          <w:szCs w:val="24"/>
        </w:rPr>
        <w:t xml:space="preserve">Правена ли е оценка на потенциала на природните дадености от гледна точка на атрактивност </w:t>
      </w:r>
      <w:r w:rsidRPr="00D675CB">
        <w:rPr>
          <w:rFonts w:ascii="Times New Roman" w:hAnsi="Times New Roman"/>
          <w:sz w:val="24"/>
          <w:szCs w:val="24"/>
          <w:lang w:val="en-US"/>
        </w:rPr>
        <w:t>(</w:t>
      </w:r>
      <w:r w:rsidRPr="00D675CB">
        <w:rPr>
          <w:rFonts w:ascii="Times New Roman" w:hAnsi="Times New Roman"/>
          <w:sz w:val="24"/>
          <w:szCs w:val="24"/>
        </w:rPr>
        <w:t>за посетителите</w:t>
      </w:r>
      <w:r w:rsidRPr="00D675CB">
        <w:rPr>
          <w:rFonts w:ascii="Times New Roman" w:hAnsi="Times New Roman"/>
          <w:sz w:val="24"/>
          <w:szCs w:val="24"/>
          <w:lang w:val="en-US"/>
        </w:rPr>
        <w:t>)</w:t>
      </w:r>
      <w:r w:rsidRPr="00D675CB">
        <w:rPr>
          <w:rFonts w:ascii="Times New Roman" w:hAnsi="Times New Roman"/>
          <w:sz w:val="24"/>
          <w:szCs w:val="24"/>
        </w:rPr>
        <w:t xml:space="preserve">, достъп </w:t>
      </w:r>
      <w:r w:rsidRPr="00D675CB">
        <w:rPr>
          <w:rFonts w:ascii="Times New Roman" w:hAnsi="Times New Roman"/>
          <w:sz w:val="24"/>
          <w:szCs w:val="24"/>
          <w:lang w:val="en-US"/>
        </w:rPr>
        <w:t>(</w:t>
      </w:r>
      <w:r w:rsidRPr="00D675CB">
        <w:rPr>
          <w:rFonts w:ascii="Times New Roman" w:hAnsi="Times New Roman"/>
          <w:sz w:val="24"/>
          <w:szCs w:val="24"/>
        </w:rPr>
        <w:t>физически и електронен</w:t>
      </w:r>
      <w:r w:rsidRPr="00D675CB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D675CB">
        <w:rPr>
          <w:rFonts w:ascii="Times New Roman" w:hAnsi="Times New Roman"/>
          <w:sz w:val="24"/>
          <w:szCs w:val="24"/>
        </w:rPr>
        <w:t xml:space="preserve">и комплексност </w:t>
      </w:r>
      <w:r w:rsidRPr="00D675CB">
        <w:rPr>
          <w:rFonts w:ascii="Times New Roman" w:hAnsi="Times New Roman"/>
          <w:sz w:val="24"/>
          <w:szCs w:val="24"/>
          <w:lang w:val="en-US"/>
        </w:rPr>
        <w:t>(</w:t>
      </w:r>
      <w:r w:rsidRPr="00D675CB">
        <w:rPr>
          <w:rFonts w:ascii="Times New Roman" w:hAnsi="Times New Roman"/>
          <w:sz w:val="24"/>
          <w:szCs w:val="24"/>
        </w:rPr>
        <w:t>на преживяването</w:t>
      </w:r>
      <w:r w:rsidRPr="00D675CB">
        <w:rPr>
          <w:rFonts w:ascii="Times New Roman" w:hAnsi="Times New Roman"/>
          <w:sz w:val="24"/>
          <w:szCs w:val="24"/>
          <w:lang w:val="en-US"/>
        </w:rPr>
        <w:t>)</w:t>
      </w:r>
    </w:p>
    <w:p w14:paraId="01772B9F" w14:textId="208CB57E" w:rsidR="00A0694C" w:rsidRPr="00D675CB" w:rsidRDefault="006E29B6" w:rsidP="00B854D5">
      <w:pPr>
        <w:pStyle w:val="ListParagraph"/>
        <w:numPr>
          <w:ilvl w:val="0"/>
          <w:numId w:val="20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75CB">
        <w:rPr>
          <w:rFonts w:ascii="Times New Roman" w:hAnsi="Times New Roman"/>
          <w:sz w:val="24"/>
          <w:szCs w:val="24"/>
        </w:rPr>
        <w:t>Кои са основните ограничения пред развитието на общината като туристическа дестинация</w:t>
      </w:r>
      <w:r w:rsidR="008E425F" w:rsidRPr="00D675CB">
        <w:rPr>
          <w:rFonts w:ascii="Times New Roman" w:hAnsi="Times New Roman"/>
          <w:sz w:val="24"/>
          <w:szCs w:val="24"/>
        </w:rPr>
        <w:t xml:space="preserve"> в момента</w:t>
      </w:r>
      <w:r w:rsidRPr="00D675CB">
        <w:rPr>
          <w:rFonts w:ascii="Times New Roman" w:hAnsi="Times New Roman"/>
          <w:sz w:val="24"/>
          <w:szCs w:val="24"/>
        </w:rPr>
        <w:t>?</w:t>
      </w:r>
    </w:p>
    <w:p w14:paraId="2F883FEF" w14:textId="3FAE6A97" w:rsidR="006E29B6" w:rsidRPr="00D675CB" w:rsidRDefault="006E29B6" w:rsidP="00B854D5">
      <w:pPr>
        <w:pStyle w:val="ListParagraph"/>
        <w:numPr>
          <w:ilvl w:val="0"/>
          <w:numId w:val="20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75CB">
        <w:rPr>
          <w:rFonts w:ascii="Times New Roman" w:hAnsi="Times New Roman"/>
          <w:sz w:val="24"/>
          <w:szCs w:val="24"/>
        </w:rPr>
        <w:t>Кой вид туризъм има най-големи перспективи за развитие в общината от гледна точка на приходите от туристи?</w:t>
      </w:r>
    </w:p>
    <w:p w14:paraId="213C0B02" w14:textId="213C0E02" w:rsidR="006E29B6" w:rsidRPr="00D675CB" w:rsidRDefault="006E29B6" w:rsidP="00B854D5">
      <w:pPr>
        <w:pStyle w:val="ListParagraph"/>
        <w:numPr>
          <w:ilvl w:val="0"/>
          <w:numId w:val="20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75CB">
        <w:rPr>
          <w:rFonts w:ascii="Times New Roman" w:hAnsi="Times New Roman"/>
          <w:sz w:val="24"/>
          <w:szCs w:val="24"/>
        </w:rPr>
        <w:t>Кои са основните визуални символи, които може да се използват за създаването на туристическо лого на общината (напр. стилизирано изображение на животно, паметник, местна забележителност) – ако няма такова към момента?</w:t>
      </w:r>
    </w:p>
    <w:p w14:paraId="17F21D19" w14:textId="29E0A665" w:rsidR="006E29B6" w:rsidRPr="00D675CB" w:rsidRDefault="006E29B6" w:rsidP="00B854D5">
      <w:pPr>
        <w:pStyle w:val="ListParagraph"/>
        <w:numPr>
          <w:ilvl w:val="0"/>
          <w:numId w:val="20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75CB">
        <w:rPr>
          <w:rFonts w:ascii="Times New Roman" w:hAnsi="Times New Roman"/>
          <w:sz w:val="24"/>
          <w:szCs w:val="24"/>
        </w:rPr>
        <w:t>Ако живеехте извън територията на общината, какво (кой обект) на територията на общината би Ви карал да се връщате обратно, ако идвате с цел туризъм или почивка?</w:t>
      </w:r>
    </w:p>
    <w:sectPr w:rsidR="006E29B6" w:rsidRPr="00D675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3FED" w14:textId="77777777" w:rsidR="00290889" w:rsidRDefault="00290889" w:rsidP="00E6090D">
      <w:pPr>
        <w:spacing w:after="0" w:line="240" w:lineRule="auto"/>
      </w:pPr>
      <w:r>
        <w:separator/>
      </w:r>
    </w:p>
  </w:endnote>
  <w:endnote w:type="continuationSeparator" w:id="0">
    <w:p w14:paraId="653D56E3" w14:textId="77777777" w:rsidR="00290889" w:rsidRDefault="00290889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0396B17B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454D82">
          <w:rPr>
            <w:rFonts w:ascii="Georgia" w:hAnsi="Georgia"/>
            <w:i/>
            <w:iCs/>
            <w:sz w:val="20"/>
            <w:szCs w:val="20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D623" w14:textId="77777777" w:rsidR="00290889" w:rsidRDefault="00290889" w:rsidP="00E6090D">
      <w:pPr>
        <w:spacing w:after="0" w:line="240" w:lineRule="auto"/>
      </w:pPr>
      <w:r>
        <w:separator/>
      </w:r>
    </w:p>
  </w:footnote>
  <w:footnote w:type="continuationSeparator" w:id="0">
    <w:p w14:paraId="39672804" w14:textId="77777777" w:rsidR="00290889" w:rsidRDefault="00290889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362E80" w14:paraId="7B922E3F" w14:textId="77777777" w:rsidTr="00F5038A">
      <w:trPr>
        <w:jc w:val="center"/>
      </w:trPr>
      <w:tc>
        <w:tcPr>
          <w:tcW w:w="3005" w:type="dxa"/>
          <w:vAlign w:val="center"/>
        </w:tcPr>
        <w:p w14:paraId="1F3D2AF0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32052F08" wp14:editId="0BEA2166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08A4FFEC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300FF137" wp14:editId="6EA5966E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3CFAC632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6188F6CA" wp14:editId="5E7094E6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20E6DFB1" w:rsidR="006E0E69" w:rsidRPr="00362E80" w:rsidRDefault="006E0E69" w:rsidP="00362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5CD2"/>
    <w:multiLevelType w:val="hybridMultilevel"/>
    <w:tmpl w:val="82E88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005"/>
    <w:multiLevelType w:val="hybridMultilevel"/>
    <w:tmpl w:val="CE367E00"/>
    <w:lvl w:ilvl="0" w:tplc="5462C5D2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98F"/>
    <w:multiLevelType w:val="hybridMultilevel"/>
    <w:tmpl w:val="520E5E4C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24C6"/>
    <w:multiLevelType w:val="hybridMultilevel"/>
    <w:tmpl w:val="CCC2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533CA"/>
    <w:multiLevelType w:val="hybridMultilevel"/>
    <w:tmpl w:val="8E6C4B82"/>
    <w:lvl w:ilvl="0" w:tplc="3AF2BD84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A7CC3"/>
    <w:multiLevelType w:val="hybridMultilevel"/>
    <w:tmpl w:val="93048B40"/>
    <w:lvl w:ilvl="0" w:tplc="B658F450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1220"/>
    <w:multiLevelType w:val="hybridMultilevel"/>
    <w:tmpl w:val="3080F1BA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223A3"/>
    <w:multiLevelType w:val="hybridMultilevel"/>
    <w:tmpl w:val="B31607D2"/>
    <w:lvl w:ilvl="0" w:tplc="42562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41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09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5C0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2C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23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65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E9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6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4C3C"/>
    <w:multiLevelType w:val="hybridMultilevel"/>
    <w:tmpl w:val="B8ECB590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31DA8"/>
    <w:multiLevelType w:val="hybridMultilevel"/>
    <w:tmpl w:val="EC9A9354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C54AF"/>
    <w:multiLevelType w:val="hybridMultilevel"/>
    <w:tmpl w:val="F36407D4"/>
    <w:lvl w:ilvl="0" w:tplc="AFA2768A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A94"/>
    <w:multiLevelType w:val="hybridMultilevel"/>
    <w:tmpl w:val="612AF0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43667"/>
    <w:multiLevelType w:val="hybridMultilevel"/>
    <w:tmpl w:val="95AEACEA"/>
    <w:lvl w:ilvl="0" w:tplc="2946EB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259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AEE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097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EA5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A46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8E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28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017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61131">
    <w:abstractNumId w:val="11"/>
  </w:num>
  <w:num w:numId="2" w16cid:durableId="1763258271">
    <w:abstractNumId w:val="5"/>
  </w:num>
  <w:num w:numId="3" w16cid:durableId="913592767">
    <w:abstractNumId w:val="13"/>
  </w:num>
  <w:num w:numId="4" w16cid:durableId="774791647">
    <w:abstractNumId w:val="18"/>
  </w:num>
  <w:num w:numId="5" w16cid:durableId="187454225">
    <w:abstractNumId w:val="23"/>
  </w:num>
  <w:num w:numId="6" w16cid:durableId="338970484">
    <w:abstractNumId w:val="24"/>
  </w:num>
  <w:num w:numId="7" w16cid:durableId="260915445">
    <w:abstractNumId w:val="9"/>
  </w:num>
  <w:num w:numId="8" w16cid:durableId="864441264">
    <w:abstractNumId w:val="19"/>
  </w:num>
  <w:num w:numId="9" w16cid:durableId="1260143527">
    <w:abstractNumId w:val="0"/>
  </w:num>
  <w:num w:numId="10" w16cid:durableId="236212147">
    <w:abstractNumId w:val="16"/>
  </w:num>
  <w:num w:numId="11" w16cid:durableId="1907059841">
    <w:abstractNumId w:val="1"/>
  </w:num>
  <w:num w:numId="12" w16cid:durableId="522134544">
    <w:abstractNumId w:val="26"/>
  </w:num>
  <w:num w:numId="13" w16cid:durableId="1890804631">
    <w:abstractNumId w:val="14"/>
  </w:num>
  <w:num w:numId="14" w16cid:durableId="382674787">
    <w:abstractNumId w:val="3"/>
  </w:num>
  <w:num w:numId="15" w16cid:durableId="589891148">
    <w:abstractNumId w:val="2"/>
  </w:num>
  <w:num w:numId="16" w16cid:durableId="202598247">
    <w:abstractNumId w:val="21"/>
  </w:num>
  <w:num w:numId="17" w16cid:durableId="988438098">
    <w:abstractNumId w:val="10"/>
  </w:num>
  <w:num w:numId="18" w16cid:durableId="1514222412">
    <w:abstractNumId w:val="8"/>
  </w:num>
  <w:num w:numId="19" w16cid:durableId="1680690069">
    <w:abstractNumId w:val="7"/>
  </w:num>
  <w:num w:numId="20" w16cid:durableId="1213345231">
    <w:abstractNumId w:val="4"/>
  </w:num>
  <w:num w:numId="21" w16cid:durableId="1704402736">
    <w:abstractNumId w:val="15"/>
  </w:num>
  <w:num w:numId="22" w16cid:durableId="911084321">
    <w:abstractNumId w:val="25"/>
  </w:num>
  <w:num w:numId="23" w16cid:durableId="29377357">
    <w:abstractNumId w:val="22"/>
  </w:num>
  <w:num w:numId="24" w16cid:durableId="740907150">
    <w:abstractNumId w:val="20"/>
  </w:num>
  <w:num w:numId="25" w16cid:durableId="1025714253">
    <w:abstractNumId w:val="17"/>
  </w:num>
  <w:num w:numId="26" w16cid:durableId="399060289">
    <w:abstractNumId w:val="6"/>
  </w:num>
  <w:num w:numId="27" w16cid:durableId="513155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1D1728"/>
    <w:rsid w:val="001D3C4D"/>
    <w:rsid w:val="00214271"/>
    <w:rsid w:val="00240B5F"/>
    <w:rsid w:val="00280CE5"/>
    <w:rsid w:val="00290889"/>
    <w:rsid w:val="002A6E62"/>
    <w:rsid w:val="002B252A"/>
    <w:rsid w:val="002E2484"/>
    <w:rsid w:val="002E666D"/>
    <w:rsid w:val="0030602B"/>
    <w:rsid w:val="00334D86"/>
    <w:rsid w:val="00362E80"/>
    <w:rsid w:val="003634DE"/>
    <w:rsid w:val="003B202C"/>
    <w:rsid w:val="003E0EA9"/>
    <w:rsid w:val="003E6065"/>
    <w:rsid w:val="00454D82"/>
    <w:rsid w:val="004A44C8"/>
    <w:rsid w:val="004F29F2"/>
    <w:rsid w:val="00503F75"/>
    <w:rsid w:val="00633A00"/>
    <w:rsid w:val="00674FCB"/>
    <w:rsid w:val="006A76A4"/>
    <w:rsid w:val="006E0E69"/>
    <w:rsid w:val="006E29B6"/>
    <w:rsid w:val="006F3FCB"/>
    <w:rsid w:val="007233A7"/>
    <w:rsid w:val="0073259A"/>
    <w:rsid w:val="008168C5"/>
    <w:rsid w:val="0082045F"/>
    <w:rsid w:val="008251F9"/>
    <w:rsid w:val="008B07BF"/>
    <w:rsid w:val="008E425F"/>
    <w:rsid w:val="008F7378"/>
    <w:rsid w:val="00927F3F"/>
    <w:rsid w:val="00946E22"/>
    <w:rsid w:val="00952010"/>
    <w:rsid w:val="0096008F"/>
    <w:rsid w:val="009C7007"/>
    <w:rsid w:val="009E5C3A"/>
    <w:rsid w:val="00A0694C"/>
    <w:rsid w:val="00A77044"/>
    <w:rsid w:val="00AB3F66"/>
    <w:rsid w:val="00B854D5"/>
    <w:rsid w:val="00BF406A"/>
    <w:rsid w:val="00C02587"/>
    <w:rsid w:val="00CC7E80"/>
    <w:rsid w:val="00D61F68"/>
    <w:rsid w:val="00D675CB"/>
    <w:rsid w:val="00DA3D2B"/>
    <w:rsid w:val="00E6090D"/>
    <w:rsid w:val="00EC2BE5"/>
    <w:rsid w:val="00ED4119"/>
    <w:rsid w:val="00EF3F2B"/>
    <w:rsid w:val="00F43B54"/>
    <w:rsid w:val="00F6524C"/>
    <w:rsid w:val="00F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2E8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2023-01-11T15:29:00Z</dcterms:created>
  <dcterms:modified xsi:type="dcterms:W3CDTF">2023-02-02T10:44:00Z</dcterms:modified>
</cp:coreProperties>
</file>