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21B" w:rsidRPr="00846A1A" w:rsidRDefault="00A6321B" w:rsidP="00A6321B">
      <w:pPr>
        <w:jc w:val="center"/>
        <w:rPr>
          <w:rFonts w:ascii="Times New Roman" w:hAnsi="Times New Roman"/>
          <w:b/>
          <w:sz w:val="24"/>
          <w:szCs w:val="24"/>
        </w:rPr>
      </w:pPr>
      <w:r w:rsidRPr="00846A1A">
        <w:rPr>
          <w:rFonts w:ascii="Times New Roman" w:hAnsi="Times New Roman"/>
          <w:b/>
          <w:sz w:val="24"/>
          <w:szCs w:val="24"/>
        </w:rPr>
        <w:t xml:space="preserve">Учебни ресурси по Тема </w:t>
      </w:r>
      <w:r w:rsidR="00B41E0B"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</w:p>
    <w:p w:rsidR="00846A1A" w:rsidRPr="00846A1A" w:rsidRDefault="00846A1A" w:rsidP="00846A1A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 w:rsidRPr="00846A1A">
        <w:rPr>
          <w:rFonts w:ascii="Times New Roman" w:eastAsia="Times New Roman" w:hAnsi="Times New Roman"/>
          <w:b/>
          <w:sz w:val="24"/>
          <w:szCs w:val="24"/>
          <w:lang w:eastAsia="bg-BG"/>
        </w:rPr>
        <w:t>Организация на дейностите по административно обслужване</w:t>
      </w:r>
      <w:r w:rsidRPr="00846A1A">
        <w:rPr>
          <w:rFonts w:ascii="Times New Roman" w:eastAsia="Times New Roman" w:hAnsi="Times New Roman"/>
          <w:b/>
          <w:sz w:val="24"/>
          <w:szCs w:val="24"/>
          <w:highlight w:val="white"/>
          <w:lang w:eastAsia="bg-BG"/>
        </w:rPr>
        <w:t>, деловодство и архив в контекста на модернизация на администрацията. Функции на звената и регламентиране на процесите в тях.</w:t>
      </w:r>
    </w:p>
    <w:p w:rsidR="00846A1A" w:rsidRDefault="00846A1A" w:rsidP="00846A1A">
      <w:pPr>
        <w:spacing w:after="0"/>
        <w:jc w:val="both"/>
        <w:rPr>
          <w:rFonts w:ascii="Times New Roman" w:hAnsi="Times New Roman"/>
          <w:noProof/>
          <w:color w:val="000000"/>
          <w:spacing w:val="-3"/>
          <w:sz w:val="24"/>
        </w:rPr>
      </w:pPr>
    </w:p>
    <w:p w:rsidR="00846A1A" w:rsidRPr="00846A1A" w:rsidRDefault="00846A1A" w:rsidP="00846A1A">
      <w:pPr>
        <w:pStyle w:val="ListParagraph"/>
        <w:numPr>
          <w:ilvl w:val="0"/>
          <w:numId w:val="2"/>
        </w:numPr>
        <w:spacing w:after="0"/>
        <w:jc w:val="both"/>
        <w:rPr>
          <w:rFonts w:cs="Calibri"/>
          <w:noProof/>
          <w:color w:val="000000"/>
          <w:spacing w:val="22"/>
          <w:sz w:val="24"/>
        </w:rPr>
      </w:pPr>
      <w:r w:rsidRPr="00846A1A">
        <w:rPr>
          <w:rFonts w:ascii="Times New Roman" w:hAnsi="Times New Roman"/>
          <w:noProof/>
          <w:color w:val="000000"/>
          <w:spacing w:val="-3"/>
          <w:sz w:val="24"/>
        </w:rPr>
        <w:t>Административнопроцесуалния</w:t>
      </w:r>
      <w:r w:rsidRPr="00846A1A">
        <w:rPr>
          <w:rFonts w:cs="Calibri"/>
          <w:noProof/>
          <w:color w:val="000000"/>
          <w:spacing w:val="22"/>
          <w:sz w:val="24"/>
        </w:rPr>
        <w:t> </w:t>
      </w:r>
      <w:r w:rsidRPr="00846A1A">
        <w:rPr>
          <w:rFonts w:ascii="Times New Roman" w:hAnsi="Times New Roman"/>
          <w:noProof/>
          <w:color w:val="000000"/>
          <w:spacing w:val="-3"/>
          <w:sz w:val="24"/>
        </w:rPr>
        <w:t>кодекс,</w:t>
      </w:r>
      <w:r w:rsidRPr="00846A1A">
        <w:rPr>
          <w:rFonts w:cs="Calibri"/>
          <w:noProof/>
          <w:color w:val="000000"/>
          <w:spacing w:val="22"/>
          <w:sz w:val="24"/>
        </w:rPr>
        <w:t> </w:t>
      </w:r>
    </w:p>
    <w:p w:rsidR="00846A1A" w:rsidRPr="00846A1A" w:rsidRDefault="00846A1A" w:rsidP="00846A1A">
      <w:pPr>
        <w:pStyle w:val="ListParagraph"/>
        <w:numPr>
          <w:ilvl w:val="0"/>
          <w:numId w:val="2"/>
        </w:numPr>
        <w:spacing w:after="0"/>
        <w:jc w:val="both"/>
        <w:rPr>
          <w:rFonts w:cs="Calibri"/>
          <w:noProof/>
          <w:color w:val="000000"/>
          <w:spacing w:val="22"/>
          <w:sz w:val="24"/>
        </w:rPr>
      </w:pPr>
      <w:r w:rsidRPr="00846A1A">
        <w:rPr>
          <w:rFonts w:ascii="Times New Roman" w:hAnsi="Times New Roman"/>
          <w:noProof/>
          <w:color w:val="000000"/>
          <w:spacing w:val="-3"/>
          <w:sz w:val="24"/>
        </w:rPr>
        <w:t>Закона</w:t>
      </w:r>
      <w:r w:rsidRPr="00846A1A">
        <w:rPr>
          <w:rFonts w:cs="Calibri"/>
          <w:noProof/>
          <w:color w:val="000000"/>
          <w:spacing w:val="21"/>
          <w:sz w:val="24"/>
        </w:rPr>
        <w:t> </w:t>
      </w:r>
      <w:r w:rsidRPr="00846A1A">
        <w:rPr>
          <w:rFonts w:ascii="Times New Roman" w:hAnsi="Times New Roman"/>
          <w:noProof/>
          <w:color w:val="000000"/>
          <w:spacing w:val="-2"/>
          <w:sz w:val="24"/>
        </w:rPr>
        <w:t xml:space="preserve">за </w:t>
      </w:r>
      <w:r w:rsidRPr="00846A1A">
        <w:rPr>
          <w:rFonts w:ascii="Times New Roman" w:hAnsi="Times New Roman"/>
          <w:noProof/>
          <w:color w:val="000000"/>
          <w:spacing w:val="-3"/>
          <w:sz w:val="24"/>
        </w:rPr>
        <w:t>администрацията,</w:t>
      </w:r>
      <w:r w:rsidRPr="00846A1A">
        <w:rPr>
          <w:rFonts w:cs="Calibri"/>
          <w:noProof/>
          <w:color w:val="000000"/>
          <w:spacing w:val="22"/>
          <w:sz w:val="24"/>
        </w:rPr>
        <w:t> </w:t>
      </w:r>
    </w:p>
    <w:p w:rsidR="00846A1A" w:rsidRPr="00846A1A" w:rsidRDefault="00846A1A" w:rsidP="00846A1A">
      <w:pPr>
        <w:pStyle w:val="ListParagraph"/>
        <w:numPr>
          <w:ilvl w:val="0"/>
          <w:numId w:val="2"/>
        </w:numPr>
        <w:spacing w:after="0"/>
        <w:jc w:val="both"/>
        <w:rPr>
          <w:rFonts w:cs="Calibri"/>
          <w:noProof/>
          <w:color w:val="000000"/>
          <w:spacing w:val="22"/>
          <w:sz w:val="24"/>
        </w:rPr>
      </w:pPr>
      <w:r w:rsidRPr="00846A1A">
        <w:rPr>
          <w:rFonts w:ascii="Times New Roman" w:hAnsi="Times New Roman"/>
          <w:noProof/>
          <w:color w:val="000000"/>
          <w:spacing w:val="-3"/>
          <w:sz w:val="24"/>
        </w:rPr>
        <w:t>Наредба</w:t>
      </w:r>
      <w:r w:rsidRPr="00846A1A">
        <w:rPr>
          <w:rFonts w:cs="Calibri"/>
          <w:noProof/>
          <w:color w:val="000000"/>
          <w:spacing w:val="22"/>
          <w:sz w:val="24"/>
        </w:rPr>
        <w:t> </w:t>
      </w:r>
      <w:r w:rsidRPr="00846A1A">
        <w:rPr>
          <w:rFonts w:ascii="Times New Roman" w:hAnsi="Times New Roman"/>
          <w:noProof/>
          <w:color w:val="000000"/>
          <w:spacing w:val="-2"/>
          <w:sz w:val="24"/>
        </w:rPr>
        <w:t>за</w:t>
      </w:r>
      <w:r w:rsidRPr="00846A1A">
        <w:rPr>
          <w:rFonts w:cs="Calibri"/>
          <w:noProof/>
          <w:color w:val="000000"/>
          <w:spacing w:val="21"/>
          <w:sz w:val="24"/>
        </w:rPr>
        <w:t> </w:t>
      </w:r>
      <w:r w:rsidRPr="00846A1A">
        <w:rPr>
          <w:rFonts w:ascii="Times New Roman" w:hAnsi="Times New Roman"/>
          <w:noProof/>
          <w:color w:val="000000"/>
          <w:spacing w:val="-3"/>
          <w:sz w:val="24"/>
        </w:rPr>
        <w:t>административното</w:t>
      </w:r>
      <w:r w:rsidRPr="00846A1A">
        <w:rPr>
          <w:rFonts w:cs="Calibri"/>
          <w:noProof/>
          <w:color w:val="000000"/>
          <w:spacing w:val="23"/>
          <w:sz w:val="24"/>
        </w:rPr>
        <w:t> </w:t>
      </w:r>
      <w:r w:rsidRPr="00846A1A">
        <w:rPr>
          <w:rFonts w:ascii="Times New Roman" w:hAnsi="Times New Roman"/>
          <w:noProof/>
          <w:color w:val="000000"/>
          <w:spacing w:val="-3"/>
          <w:sz w:val="24"/>
        </w:rPr>
        <w:t>обслужване,</w:t>
      </w:r>
      <w:r w:rsidRPr="00846A1A">
        <w:rPr>
          <w:rFonts w:cs="Calibri"/>
          <w:noProof/>
          <w:color w:val="000000"/>
          <w:spacing w:val="22"/>
          <w:sz w:val="24"/>
        </w:rPr>
        <w:t> </w:t>
      </w:r>
    </w:p>
    <w:p w:rsidR="00846A1A" w:rsidRPr="00B41E0B" w:rsidRDefault="00846A1A" w:rsidP="00846A1A">
      <w:pPr>
        <w:pStyle w:val="ListParagraph"/>
        <w:numPr>
          <w:ilvl w:val="0"/>
          <w:numId w:val="2"/>
        </w:numPr>
        <w:spacing w:after="0"/>
        <w:jc w:val="both"/>
      </w:pPr>
      <w:r w:rsidRPr="00846A1A">
        <w:rPr>
          <w:rFonts w:ascii="Times New Roman" w:hAnsi="Times New Roman"/>
          <w:noProof/>
          <w:color w:val="000000"/>
          <w:spacing w:val="-3"/>
          <w:sz w:val="24"/>
        </w:rPr>
        <w:t>Наредбата</w:t>
      </w:r>
      <w:r w:rsidRPr="00846A1A">
        <w:rPr>
          <w:rFonts w:cs="Calibri"/>
          <w:noProof/>
          <w:color w:val="000000"/>
          <w:spacing w:val="21"/>
          <w:sz w:val="24"/>
        </w:rPr>
        <w:t> </w:t>
      </w:r>
      <w:r w:rsidRPr="00846A1A">
        <w:rPr>
          <w:rFonts w:ascii="Times New Roman" w:hAnsi="Times New Roman"/>
          <w:noProof/>
          <w:color w:val="000000"/>
          <w:spacing w:val="-2"/>
          <w:sz w:val="24"/>
        </w:rPr>
        <w:t>за</w:t>
      </w:r>
      <w:r w:rsidRPr="00846A1A">
        <w:rPr>
          <w:rFonts w:cs="Calibri"/>
          <w:noProof/>
          <w:color w:val="000000"/>
          <w:spacing w:val="21"/>
          <w:sz w:val="24"/>
        </w:rPr>
        <w:t> </w:t>
      </w:r>
      <w:r w:rsidRPr="00846A1A">
        <w:rPr>
          <w:rFonts w:ascii="Times New Roman" w:hAnsi="Times New Roman"/>
          <w:noProof/>
          <w:color w:val="000000"/>
          <w:spacing w:val="-3"/>
          <w:sz w:val="24"/>
        </w:rPr>
        <w:t>обмена</w:t>
      </w:r>
      <w:r w:rsidRPr="00846A1A">
        <w:rPr>
          <w:rFonts w:cs="Calibri"/>
          <w:noProof/>
          <w:color w:val="000000"/>
          <w:spacing w:val="21"/>
          <w:sz w:val="24"/>
        </w:rPr>
        <w:t> </w:t>
      </w:r>
      <w:r w:rsidRPr="00846A1A">
        <w:rPr>
          <w:rFonts w:ascii="Times New Roman" w:hAnsi="Times New Roman"/>
          <w:noProof/>
          <w:color w:val="000000"/>
          <w:spacing w:val="-2"/>
          <w:sz w:val="24"/>
        </w:rPr>
        <w:t xml:space="preserve">на документи в </w:t>
      </w:r>
      <w:r w:rsidRPr="00846A1A">
        <w:rPr>
          <w:rFonts w:ascii="Times New Roman" w:hAnsi="Times New Roman"/>
          <w:noProof/>
          <w:color w:val="000000"/>
          <w:spacing w:val="-3"/>
          <w:sz w:val="24"/>
        </w:rPr>
        <w:t>администрацията</w:t>
      </w:r>
    </w:p>
    <w:p w:rsidR="00B41E0B" w:rsidRDefault="00B41E0B" w:rsidP="00846A1A">
      <w:pPr>
        <w:pStyle w:val="ListParagraph"/>
        <w:numPr>
          <w:ilvl w:val="0"/>
          <w:numId w:val="2"/>
        </w:numPr>
        <w:spacing w:after="0"/>
        <w:jc w:val="both"/>
      </w:pPr>
      <w:r w:rsidRPr="00B41E0B">
        <w:rPr>
          <w:rFonts w:ascii="Times New Roman" w:hAnsi="Times New Roman"/>
          <w:noProof/>
          <w:color w:val="000000"/>
          <w:spacing w:val="-3"/>
          <w:sz w:val="24"/>
        </w:rPr>
        <w:t>Наредбата</w:t>
      </w:r>
      <w:r w:rsidRPr="00B41E0B">
        <w:rPr>
          <w:rFonts w:cs="Calibri"/>
          <w:noProof/>
          <w:color w:val="000000"/>
          <w:w w:val="166"/>
          <w:sz w:val="24"/>
        </w:rPr>
        <w:t> </w:t>
      </w:r>
      <w:r w:rsidRPr="00B41E0B">
        <w:rPr>
          <w:rFonts w:ascii="Times New Roman" w:hAnsi="Times New Roman"/>
          <w:noProof/>
          <w:color w:val="000000"/>
          <w:spacing w:val="-2"/>
          <w:sz w:val="24"/>
        </w:rPr>
        <w:t>за</w:t>
      </w:r>
      <w:r w:rsidRPr="00B41E0B">
        <w:rPr>
          <w:rFonts w:cs="Calibri"/>
          <w:noProof/>
          <w:color w:val="000000"/>
          <w:w w:val="166"/>
          <w:sz w:val="24"/>
        </w:rPr>
        <w:t> </w:t>
      </w:r>
      <w:r w:rsidRPr="00B41E0B">
        <w:rPr>
          <w:rFonts w:ascii="Times New Roman" w:hAnsi="Times New Roman"/>
          <w:noProof/>
          <w:color w:val="000000"/>
          <w:spacing w:val="-3"/>
          <w:sz w:val="24"/>
        </w:rPr>
        <w:t>Административния</w:t>
      </w:r>
      <w:r w:rsidRPr="00B41E0B">
        <w:rPr>
          <w:rFonts w:cs="Calibri"/>
          <w:noProof/>
          <w:color w:val="000000"/>
          <w:w w:val="164"/>
          <w:sz w:val="24"/>
        </w:rPr>
        <w:t> </w:t>
      </w:r>
      <w:r w:rsidRPr="00B41E0B">
        <w:rPr>
          <w:rFonts w:ascii="Times New Roman" w:hAnsi="Times New Roman"/>
          <w:noProof/>
          <w:color w:val="000000"/>
          <w:spacing w:val="-3"/>
          <w:sz w:val="24"/>
        </w:rPr>
        <w:t>регистър</w:t>
      </w:r>
    </w:p>
    <w:p w:rsidR="00846A1A" w:rsidRDefault="00846A1A" w:rsidP="00846A1A">
      <w:pPr>
        <w:pStyle w:val="ListParagraph"/>
        <w:numPr>
          <w:ilvl w:val="0"/>
          <w:numId w:val="2"/>
        </w:numPr>
        <w:spacing w:after="0"/>
        <w:jc w:val="both"/>
      </w:pPr>
      <w:r w:rsidRPr="00846A1A">
        <w:rPr>
          <w:rFonts w:ascii="Times New Roman" w:hAnsi="Times New Roman"/>
          <w:noProof/>
          <w:color w:val="000000"/>
          <w:spacing w:val="-3"/>
          <w:sz w:val="24"/>
        </w:rPr>
        <w:t>Хартата</w:t>
      </w:r>
      <w:r w:rsidRPr="00846A1A">
        <w:rPr>
          <w:rFonts w:cs="Calibri"/>
          <w:noProof/>
          <w:color w:val="000000"/>
          <w:w w:val="163"/>
          <w:sz w:val="24"/>
        </w:rPr>
        <w:t> </w:t>
      </w:r>
      <w:r w:rsidRPr="00846A1A">
        <w:rPr>
          <w:rFonts w:ascii="Times New Roman" w:hAnsi="Times New Roman"/>
          <w:noProof/>
          <w:color w:val="000000"/>
          <w:spacing w:val="-2"/>
          <w:sz w:val="24"/>
        </w:rPr>
        <w:t>на клиента</w:t>
      </w:r>
    </w:p>
    <w:p w:rsidR="00A6321B" w:rsidRDefault="00A6321B"/>
    <w:sectPr w:rsidR="00A6321B" w:rsidSect="00A6321B">
      <w:headerReference w:type="default" r:id="rId7"/>
      <w:footerReference w:type="default" r:id="rId8"/>
      <w:pgSz w:w="12240" w:h="15840"/>
      <w:pgMar w:top="253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A75" w:rsidRDefault="000F1A75" w:rsidP="00A6321B">
      <w:pPr>
        <w:spacing w:after="0" w:line="240" w:lineRule="auto"/>
      </w:pPr>
      <w:r>
        <w:separator/>
      </w:r>
    </w:p>
  </w:endnote>
  <w:endnote w:type="continuationSeparator" w:id="0">
    <w:p w:rsidR="000F1A75" w:rsidRDefault="000F1A75" w:rsidP="00A6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A3A" w:rsidRPr="00956A3A" w:rsidRDefault="00956A3A" w:rsidP="00956A3A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ind w:right="357"/>
      <w:jc w:val="center"/>
      <w:rPr>
        <w:rFonts w:ascii="Arial" w:eastAsia="MS Mincho" w:hAnsi="Arial" w:cs="Arial"/>
        <w:sz w:val="16"/>
        <w:szCs w:val="16"/>
        <w:lang w:eastAsia="bg-BG"/>
      </w:rPr>
    </w:pPr>
    <w:r w:rsidRPr="00956A3A">
      <w:rPr>
        <w:rFonts w:ascii="Arial" w:hAnsi="Arial" w:cs="Arial"/>
        <w:iCs/>
        <w:sz w:val="16"/>
        <w:szCs w:val="16"/>
        <w:lang w:val="ru-RU" w:eastAsia="bg-BG"/>
      </w:rPr>
      <w:t>Този документ е създаден по Проект „Повишаване на знанията, уменията и квалификацията на общинските служители”, Договор № BG05SFOP001-2.015-0001/10.04.2020 г.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  <w:p w:rsidR="00956A3A" w:rsidRDefault="00956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A75" w:rsidRDefault="000F1A75" w:rsidP="00A6321B">
      <w:pPr>
        <w:spacing w:after="0" w:line="240" w:lineRule="auto"/>
      </w:pPr>
      <w:r>
        <w:separator/>
      </w:r>
    </w:p>
  </w:footnote>
  <w:footnote w:type="continuationSeparator" w:id="0">
    <w:p w:rsidR="000F1A75" w:rsidRDefault="000F1A75" w:rsidP="00A6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21B" w:rsidRDefault="00A6321B" w:rsidP="00A6321B">
    <w:pPr>
      <w:pStyle w:val="Header"/>
      <w:ind w:left="-142"/>
      <w:rPr>
        <w:rFonts w:ascii="Times New Roman" w:hAnsi="Times New Roman"/>
        <w:b/>
        <w:i/>
        <w:sz w:val="24"/>
        <w:szCs w:val="24"/>
      </w:rPr>
    </w:pPr>
    <w:r>
      <w:rPr>
        <w:noProof/>
        <w:lang w:val="en-GB" w:eastAsia="en-GB"/>
      </w:rPr>
      <w:drawing>
        <wp:inline distT="0" distB="0" distL="0" distR="0" wp14:anchorId="348A0DA7" wp14:editId="2F3AA02D">
          <wp:extent cx="1523067" cy="69585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930" cy="698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  <w:lang w:val="en-GB" w:eastAsia="en-GB"/>
      </w:rPr>
      <w:drawing>
        <wp:inline distT="0" distB="0" distL="0" distR="0" wp14:anchorId="771FB663" wp14:editId="16A4DE37">
          <wp:extent cx="994350" cy="654918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319" cy="65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</w:t>
    </w:r>
    <w:r>
      <w:rPr>
        <w:noProof/>
        <w:lang w:val="en-GB" w:eastAsia="en-GB"/>
      </w:rPr>
      <w:drawing>
        <wp:inline distT="0" distB="0" distL="0" distR="0" wp14:anchorId="4DEDAD56" wp14:editId="321F8F6A">
          <wp:extent cx="1260000" cy="6120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25FD9">
      <w:rPr>
        <w:rFonts w:ascii="Times New Roman" w:hAnsi="Times New Roman"/>
        <w:b/>
        <w:i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0E8D"/>
    <w:multiLevelType w:val="hybridMultilevel"/>
    <w:tmpl w:val="B85E7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670098"/>
    <w:multiLevelType w:val="multilevel"/>
    <w:tmpl w:val="B2E23DF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3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 w15:restartNumberingAfterBreak="0">
    <w:nsid w:val="40BE680B"/>
    <w:multiLevelType w:val="hybridMultilevel"/>
    <w:tmpl w:val="73DC2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1B"/>
    <w:rsid w:val="000F1A75"/>
    <w:rsid w:val="00732154"/>
    <w:rsid w:val="007A07E5"/>
    <w:rsid w:val="007C52A3"/>
    <w:rsid w:val="00846A1A"/>
    <w:rsid w:val="00956A3A"/>
    <w:rsid w:val="00A6321B"/>
    <w:rsid w:val="00B41E0B"/>
    <w:rsid w:val="00DB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F6E23"/>
  <w15:chartTrackingRefBased/>
  <w15:docId w15:val="{6E5FB859-7048-4D89-B51F-1587B4BD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21B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2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21B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632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21B"/>
    <w:rPr>
      <w:rFonts w:ascii="Calibri" w:eastAsia="Calibri" w:hAnsi="Calibri" w:cs="Times New Roman"/>
      <w:lang w:val="bg-BG"/>
    </w:rPr>
  </w:style>
  <w:style w:type="paragraph" w:styleId="ListParagraph">
    <w:name w:val="List Paragraph"/>
    <w:basedOn w:val="Normal"/>
    <w:uiPriority w:val="34"/>
    <w:qFormat/>
    <w:rsid w:val="00846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</dc:creator>
  <cp:keywords/>
  <dc:description/>
  <cp:lastModifiedBy>DANY</cp:lastModifiedBy>
  <cp:revision>5</cp:revision>
  <dcterms:created xsi:type="dcterms:W3CDTF">2021-06-10T18:33:00Z</dcterms:created>
  <dcterms:modified xsi:type="dcterms:W3CDTF">2022-08-19T15:02:00Z</dcterms:modified>
</cp:coreProperties>
</file>